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C7C5F" w14:textId="77777777" w:rsidR="00EA1A38" w:rsidRDefault="00EA1A38" w:rsidP="006A02EE">
      <w:pPr>
        <w:rPr>
          <w:rFonts w:ascii="Arial" w:eastAsia="Calibri" w:hAnsi="Arial" w:cs="Arial"/>
          <w:b/>
          <w:sz w:val="20"/>
          <w:szCs w:val="20"/>
        </w:rPr>
      </w:pPr>
      <w:bookmarkStart w:id="0" w:name="_GoBack"/>
      <w:bookmarkEnd w:id="0"/>
    </w:p>
    <w:p w14:paraId="31CFB64C" w14:textId="0E832DB0" w:rsidR="006A02EE" w:rsidRPr="006B0B17" w:rsidRDefault="006A02EE" w:rsidP="006A02EE">
      <w:pPr>
        <w:rPr>
          <w:rFonts w:ascii="Arial" w:eastAsia="Calibri" w:hAnsi="Arial" w:cs="Arial"/>
          <w:b/>
          <w:sz w:val="20"/>
          <w:szCs w:val="20"/>
        </w:rPr>
      </w:pPr>
      <w:r w:rsidRPr="006B0B17">
        <w:rPr>
          <w:rFonts w:ascii="Arial" w:eastAsia="Calibri" w:hAnsi="Arial" w:cs="Arial"/>
          <w:b/>
          <w:sz w:val="20"/>
          <w:szCs w:val="20"/>
        </w:rPr>
        <w:t>Why are we asking for your personal information?</w:t>
      </w:r>
    </w:p>
    <w:p w14:paraId="008A6B36" w14:textId="424CD8A7" w:rsidR="00AD0409" w:rsidRDefault="006A02EE" w:rsidP="006A02EE">
      <w:pPr>
        <w:rPr>
          <w:rFonts w:ascii="Arial" w:eastAsia="Calibri" w:hAnsi="Arial" w:cs="Arial"/>
          <w:sz w:val="20"/>
          <w:szCs w:val="20"/>
        </w:rPr>
      </w:pPr>
      <w:r w:rsidRPr="006B0B17">
        <w:rPr>
          <w:rFonts w:ascii="Arial" w:eastAsia="Calibri" w:hAnsi="Arial" w:cs="Arial"/>
          <w:sz w:val="20"/>
          <w:szCs w:val="20"/>
        </w:rPr>
        <w:t>We’ve developed an inclusive process which promotes fairness and equality of opportunity, encompassing all personal characteristics, including (but not limited to) age, disability, race and sexual orientation. Our aim is to support every leader to recognise inclusion as a key leadership responsibility and help them develop the skills to deliver it. To achieve this, we collect information about the people who use our services so that we can compare it with the overall national demographics of the NHS workforce</w:t>
      </w:r>
      <w:r w:rsidR="00882D2B">
        <w:rPr>
          <w:rFonts w:ascii="Arial" w:eastAsia="Calibri" w:hAnsi="Arial" w:cs="Arial"/>
          <w:sz w:val="20"/>
          <w:szCs w:val="20"/>
        </w:rPr>
        <w:t xml:space="preserve">. </w:t>
      </w:r>
      <w:r w:rsidRPr="006B0B17">
        <w:rPr>
          <w:rFonts w:ascii="Arial" w:eastAsia="Calibri" w:hAnsi="Arial" w:cs="Arial"/>
          <w:sz w:val="20"/>
          <w:szCs w:val="20"/>
        </w:rPr>
        <w:t>Any demographic information you provide will not influence whether your application is successful. It won’t be used by those involved in shortlisting your application</w:t>
      </w:r>
      <w:r w:rsidR="00EC6A27">
        <w:rPr>
          <w:rFonts w:ascii="Arial" w:eastAsia="Calibri" w:hAnsi="Arial" w:cs="Arial"/>
          <w:sz w:val="20"/>
          <w:szCs w:val="20"/>
        </w:rPr>
        <w:t>.</w:t>
      </w:r>
    </w:p>
    <w:tbl>
      <w:tblPr>
        <w:tblStyle w:val="TableGrid"/>
        <w:tblW w:w="10627" w:type="dxa"/>
        <w:jc w:val="center"/>
        <w:tblLayout w:type="fixed"/>
        <w:tblLook w:val="04A0" w:firstRow="1" w:lastRow="0" w:firstColumn="1" w:lastColumn="0" w:noHBand="0" w:noVBand="1"/>
      </w:tblPr>
      <w:tblGrid>
        <w:gridCol w:w="2263"/>
        <w:gridCol w:w="1843"/>
        <w:gridCol w:w="851"/>
        <w:gridCol w:w="2164"/>
        <w:gridCol w:w="851"/>
        <w:gridCol w:w="1804"/>
        <w:gridCol w:w="851"/>
      </w:tblGrid>
      <w:tr w:rsidR="004F117B" w14:paraId="4921F7E1" w14:textId="065B0D4E" w:rsidTr="00995800">
        <w:trPr>
          <w:jc w:val="center"/>
        </w:trPr>
        <w:tc>
          <w:tcPr>
            <w:tcW w:w="2263" w:type="dxa"/>
            <w:vMerge w:val="restart"/>
          </w:tcPr>
          <w:p w14:paraId="6357F1D2" w14:textId="77F2A237" w:rsidR="004F117B" w:rsidRPr="00A41D3A" w:rsidRDefault="004F117B" w:rsidP="004F117B">
            <w:pPr>
              <w:rPr>
                <w:rFonts w:ascii="Arial" w:eastAsia="Calibri" w:hAnsi="Arial" w:cs="Arial"/>
                <w:b/>
                <w:sz w:val="20"/>
                <w:szCs w:val="20"/>
              </w:rPr>
            </w:pPr>
            <w:r w:rsidRPr="00A41D3A">
              <w:rPr>
                <w:b/>
              </w:rPr>
              <w:t>Gender:</w:t>
            </w:r>
          </w:p>
        </w:tc>
        <w:tc>
          <w:tcPr>
            <w:tcW w:w="1843" w:type="dxa"/>
          </w:tcPr>
          <w:p w14:paraId="3FE4DE61" w14:textId="0381CA05" w:rsidR="004F117B" w:rsidRDefault="004F117B" w:rsidP="004F117B">
            <w:pPr>
              <w:rPr>
                <w:rFonts w:ascii="Arial" w:eastAsia="Calibri" w:hAnsi="Arial" w:cs="Arial"/>
                <w:sz w:val="20"/>
                <w:szCs w:val="20"/>
              </w:rPr>
            </w:pPr>
            <w:r w:rsidRPr="002B0D43">
              <w:t xml:space="preserve">Male     </w:t>
            </w:r>
          </w:p>
        </w:tc>
        <w:tc>
          <w:tcPr>
            <w:tcW w:w="851" w:type="dxa"/>
          </w:tcPr>
          <w:p w14:paraId="4A3407F4" w14:textId="252FDF8F" w:rsidR="004F117B" w:rsidRDefault="002458A6" w:rsidP="004F117B">
            <w:pPr>
              <w:rPr>
                <w:rFonts w:ascii="Arial" w:eastAsia="Calibri" w:hAnsi="Arial" w:cs="Arial"/>
                <w:sz w:val="20"/>
                <w:szCs w:val="20"/>
              </w:rPr>
            </w:pPr>
            <w:sdt>
              <w:sdtPr>
                <w:rPr>
                  <w:rFonts w:ascii="MS Gothic" w:eastAsia="MS Gothic" w:hAnsi="MS Gothic"/>
                </w:rPr>
                <w:id w:val="928618217"/>
                <w14:checkbox>
                  <w14:checked w14:val="0"/>
                  <w14:checkedState w14:val="2612" w14:font="MS Gothic"/>
                  <w14:uncheckedState w14:val="2610" w14:font="MS Gothic"/>
                </w14:checkbox>
              </w:sdtPr>
              <w:sdtEndPr/>
              <w:sdtContent>
                <w:r w:rsidR="004F117B">
                  <w:rPr>
                    <w:rFonts w:ascii="MS Gothic" w:eastAsia="MS Gothic" w:hAnsi="MS Gothic" w:hint="eastAsia"/>
                  </w:rPr>
                  <w:t>☐</w:t>
                </w:r>
              </w:sdtContent>
            </w:sdt>
          </w:p>
        </w:tc>
        <w:tc>
          <w:tcPr>
            <w:tcW w:w="2164" w:type="dxa"/>
          </w:tcPr>
          <w:p w14:paraId="0B2E2886" w14:textId="6557EF24" w:rsidR="004F117B" w:rsidRPr="002B0D43" w:rsidRDefault="004F117B" w:rsidP="004F117B">
            <w:r w:rsidRPr="002B0D43">
              <w:t xml:space="preserve">Female     </w:t>
            </w:r>
          </w:p>
        </w:tc>
        <w:tc>
          <w:tcPr>
            <w:tcW w:w="851" w:type="dxa"/>
          </w:tcPr>
          <w:p w14:paraId="70F1A517" w14:textId="797E30DC" w:rsidR="004F117B" w:rsidRPr="002B0D43" w:rsidRDefault="002458A6" w:rsidP="004F117B">
            <w:sdt>
              <w:sdtPr>
                <w:rPr>
                  <w:rFonts w:ascii="MS Gothic" w:eastAsia="MS Gothic" w:hAnsi="MS Gothic"/>
                </w:rPr>
                <w:id w:val="-1379461506"/>
                <w14:checkbox>
                  <w14:checked w14:val="0"/>
                  <w14:checkedState w14:val="2612" w14:font="MS Gothic"/>
                  <w14:uncheckedState w14:val="2610" w14:font="MS Gothic"/>
                </w14:checkbox>
              </w:sdtPr>
              <w:sdtEndPr/>
              <w:sdtContent>
                <w:r w:rsidR="004F117B">
                  <w:rPr>
                    <w:rFonts w:ascii="MS Gothic" w:eastAsia="MS Gothic" w:hAnsi="MS Gothic" w:hint="eastAsia"/>
                  </w:rPr>
                  <w:t>☐</w:t>
                </w:r>
              </w:sdtContent>
            </w:sdt>
            <w:r w:rsidR="004F117B" w:rsidRPr="002B0D43">
              <w:t xml:space="preserve">                        </w:t>
            </w:r>
          </w:p>
        </w:tc>
        <w:tc>
          <w:tcPr>
            <w:tcW w:w="1804" w:type="dxa"/>
          </w:tcPr>
          <w:p w14:paraId="10CF003F" w14:textId="6DBF8E15" w:rsidR="004F117B" w:rsidRDefault="004F117B" w:rsidP="004F117B">
            <w:pPr>
              <w:rPr>
                <w:rFonts w:ascii="MS Gothic" w:eastAsia="MS Gothic" w:hAnsi="MS Gothic"/>
              </w:rPr>
            </w:pPr>
            <w:r w:rsidRPr="002B0D43">
              <w:t xml:space="preserve">Prefer not to </w:t>
            </w:r>
            <w:r w:rsidRPr="00621490">
              <w:t xml:space="preserve">say </w:t>
            </w:r>
            <w:r>
              <w:t xml:space="preserve">  </w:t>
            </w:r>
          </w:p>
        </w:tc>
        <w:tc>
          <w:tcPr>
            <w:tcW w:w="851" w:type="dxa"/>
          </w:tcPr>
          <w:p w14:paraId="6E1A274D" w14:textId="68BAAC05" w:rsidR="004F117B" w:rsidRDefault="002458A6" w:rsidP="004F117B">
            <w:pPr>
              <w:rPr>
                <w:rFonts w:ascii="MS Gothic" w:eastAsia="MS Gothic" w:hAnsi="MS Gothic"/>
              </w:rPr>
            </w:pPr>
            <w:sdt>
              <w:sdtPr>
                <w:rPr>
                  <w:rFonts w:ascii="MS Gothic" w:eastAsia="MS Gothic" w:hAnsi="MS Gothic"/>
                </w:rPr>
                <w:id w:val="655042701"/>
                <w14:checkbox>
                  <w14:checked w14:val="0"/>
                  <w14:checkedState w14:val="2612" w14:font="MS Gothic"/>
                  <w14:uncheckedState w14:val="2610" w14:font="MS Gothic"/>
                </w14:checkbox>
              </w:sdtPr>
              <w:sdtEndPr/>
              <w:sdtContent>
                <w:r w:rsidR="004F117B">
                  <w:rPr>
                    <w:rFonts w:ascii="MS Gothic" w:eastAsia="MS Gothic" w:hAnsi="MS Gothic" w:hint="eastAsia"/>
                  </w:rPr>
                  <w:t>☐</w:t>
                </w:r>
              </w:sdtContent>
            </w:sdt>
          </w:p>
        </w:tc>
      </w:tr>
      <w:tr w:rsidR="004F117B" w14:paraId="12720448" w14:textId="3063E7DE" w:rsidTr="00995800">
        <w:trPr>
          <w:jc w:val="center"/>
        </w:trPr>
        <w:tc>
          <w:tcPr>
            <w:tcW w:w="2263" w:type="dxa"/>
            <w:vMerge/>
          </w:tcPr>
          <w:p w14:paraId="1972BC6B" w14:textId="77777777" w:rsidR="004F117B" w:rsidRPr="00A41D3A" w:rsidRDefault="004F117B" w:rsidP="004F117B">
            <w:pPr>
              <w:rPr>
                <w:b/>
              </w:rPr>
            </w:pPr>
          </w:p>
        </w:tc>
        <w:tc>
          <w:tcPr>
            <w:tcW w:w="8364" w:type="dxa"/>
            <w:gridSpan w:val="6"/>
          </w:tcPr>
          <w:p w14:paraId="03C2FFE7" w14:textId="1BC2DAFA" w:rsidR="004F117B" w:rsidRDefault="004F117B" w:rsidP="004F117B">
            <w:pPr>
              <w:rPr>
                <w:rFonts w:ascii="MS Gothic" w:eastAsia="MS Gothic" w:hAnsi="MS Gothic"/>
              </w:rPr>
            </w:pPr>
            <w:r>
              <w:t>Other, please specify:</w:t>
            </w:r>
          </w:p>
        </w:tc>
      </w:tr>
      <w:tr w:rsidR="004F117B" w14:paraId="47CD20EC" w14:textId="5044F929" w:rsidTr="00995800">
        <w:trPr>
          <w:jc w:val="center"/>
        </w:trPr>
        <w:tc>
          <w:tcPr>
            <w:tcW w:w="2263" w:type="dxa"/>
            <w:vMerge w:val="restart"/>
          </w:tcPr>
          <w:p w14:paraId="372F3D38" w14:textId="59F76363" w:rsidR="004F117B" w:rsidRPr="00A41D3A" w:rsidRDefault="004F117B" w:rsidP="004F117B">
            <w:pPr>
              <w:rPr>
                <w:rFonts w:ascii="Arial" w:eastAsia="Calibri" w:hAnsi="Arial" w:cs="Arial"/>
                <w:b/>
                <w:sz w:val="20"/>
                <w:szCs w:val="20"/>
              </w:rPr>
            </w:pPr>
            <w:r w:rsidRPr="00A41D3A">
              <w:rPr>
                <w:b/>
              </w:rPr>
              <w:t xml:space="preserve">Age: </w:t>
            </w:r>
          </w:p>
        </w:tc>
        <w:tc>
          <w:tcPr>
            <w:tcW w:w="1843" w:type="dxa"/>
          </w:tcPr>
          <w:p w14:paraId="2A4C55F3" w14:textId="6BA35499" w:rsidR="004F117B" w:rsidRDefault="004F117B" w:rsidP="004F117B">
            <w:pPr>
              <w:rPr>
                <w:rFonts w:ascii="Arial" w:eastAsia="Calibri" w:hAnsi="Arial" w:cs="Arial"/>
                <w:sz w:val="20"/>
                <w:szCs w:val="20"/>
              </w:rPr>
            </w:pPr>
            <w:r w:rsidRPr="002B0D43">
              <w:t xml:space="preserve">16-19   </w:t>
            </w:r>
          </w:p>
        </w:tc>
        <w:tc>
          <w:tcPr>
            <w:tcW w:w="851" w:type="dxa"/>
          </w:tcPr>
          <w:p w14:paraId="4D8A257E" w14:textId="73F15E3A" w:rsidR="004F117B" w:rsidRDefault="002458A6" w:rsidP="004F117B">
            <w:pPr>
              <w:rPr>
                <w:rFonts w:ascii="Arial" w:eastAsia="Calibri" w:hAnsi="Arial" w:cs="Arial"/>
                <w:sz w:val="20"/>
                <w:szCs w:val="20"/>
              </w:rPr>
            </w:pPr>
            <w:sdt>
              <w:sdtPr>
                <w:rPr>
                  <w:rFonts w:ascii="MS Gothic" w:eastAsia="MS Gothic" w:hAnsi="MS Gothic"/>
                </w:rPr>
                <w:id w:val="-748889047"/>
                <w14:checkbox>
                  <w14:checked w14:val="0"/>
                  <w14:checkedState w14:val="2612" w14:font="MS Gothic"/>
                  <w14:uncheckedState w14:val="2610" w14:font="MS Gothic"/>
                </w14:checkbox>
              </w:sdtPr>
              <w:sdtEndPr/>
              <w:sdtContent>
                <w:r w:rsidR="004F117B" w:rsidRPr="00791CCC">
                  <w:rPr>
                    <w:rFonts w:ascii="MS Gothic" w:eastAsia="MS Gothic" w:hAnsi="MS Gothic" w:hint="eastAsia"/>
                  </w:rPr>
                  <w:t>☐</w:t>
                </w:r>
              </w:sdtContent>
            </w:sdt>
          </w:p>
        </w:tc>
        <w:tc>
          <w:tcPr>
            <w:tcW w:w="2164" w:type="dxa"/>
          </w:tcPr>
          <w:p w14:paraId="2855D6E4" w14:textId="4218922A" w:rsidR="004F117B" w:rsidRDefault="004F117B" w:rsidP="004F117B">
            <w:pPr>
              <w:rPr>
                <w:rFonts w:ascii="Arial" w:eastAsia="Calibri" w:hAnsi="Arial" w:cs="Arial"/>
                <w:sz w:val="20"/>
                <w:szCs w:val="20"/>
              </w:rPr>
            </w:pPr>
            <w:r w:rsidRPr="002B0D43">
              <w:t xml:space="preserve">20-24    </w:t>
            </w:r>
            <w:r>
              <w:t xml:space="preserve"> </w:t>
            </w:r>
            <w:r w:rsidRPr="002B0D43">
              <w:t xml:space="preserve">   </w:t>
            </w:r>
          </w:p>
        </w:tc>
        <w:tc>
          <w:tcPr>
            <w:tcW w:w="851" w:type="dxa"/>
          </w:tcPr>
          <w:p w14:paraId="24BB642E" w14:textId="170B906E" w:rsidR="004F117B" w:rsidRPr="002B0D43" w:rsidRDefault="002458A6" w:rsidP="004F117B">
            <w:sdt>
              <w:sdtPr>
                <w:rPr>
                  <w:rFonts w:ascii="MS Gothic" w:eastAsia="MS Gothic" w:hAnsi="MS Gothic"/>
                </w:rPr>
                <w:id w:val="-1937201105"/>
                <w14:checkbox>
                  <w14:checked w14:val="0"/>
                  <w14:checkedState w14:val="2612" w14:font="MS Gothic"/>
                  <w14:uncheckedState w14:val="2610" w14:font="MS Gothic"/>
                </w14:checkbox>
              </w:sdtPr>
              <w:sdtEndPr/>
              <w:sdtContent>
                <w:r w:rsidR="004F117B">
                  <w:rPr>
                    <w:rFonts w:ascii="MS Gothic" w:eastAsia="MS Gothic" w:hAnsi="MS Gothic" w:hint="eastAsia"/>
                  </w:rPr>
                  <w:t>☐</w:t>
                </w:r>
              </w:sdtContent>
            </w:sdt>
          </w:p>
        </w:tc>
        <w:tc>
          <w:tcPr>
            <w:tcW w:w="1804" w:type="dxa"/>
          </w:tcPr>
          <w:p w14:paraId="157A9315" w14:textId="44B9C456" w:rsidR="004F117B" w:rsidRPr="00791CCC" w:rsidRDefault="004F117B" w:rsidP="004F117B">
            <w:pPr>
              <w:rPr>
                <w:rFonts w:ascii="MS Gothic" w:eastAsia="MS Gothic" w:hAnsi="MS Gothic"/>
              </w:rPr>
            </w:pPr>
            <w:r w:rsidRPr="002B0D43">
              <w:t xml:space="preserve">25-29                      </w:t>
            </w:r>
          </w:p>
        </w:tc>
        <w:tc>
          <w:tcPr>
            <w:tcW w:w="851" w:type="dxa"/>
          </w:tcPr>
          <w:p w14:paraId="01178964" w14:textId="25ADF80D" w:rsidR="004F117B" w:rsidRPr="00791CCC" w:rsidRDefault="002458A6" w:rsidP="004F117B">
            <w:pPr>
              <w:rPr>
                <w:rFonts w:ascii="MS Gothic" w:eastAsia="MS Gothic" w:hAnsi="MS Gothic"/>
              </w:rPr>
            </w:pPr>
            <w:sdt>
              <w:sdtPr>
                <w:rPr>
                  <w:rFonts w:ascii="MS Gothic" w:eastAsia="MS Gothic" w:hAnsi="MS Gothic"/>
                </w:rPr>
                <w:id w:val="-841465654"/>
                <w14:checkbox>
                  <w14:checked w14:val="0"/>
                  <w14:checkedState w14:val="2612" w14:font="MS Gothic"/>
                  <w14:uncheckedState w14:val="2610" w14:font="MS Gothic"/>
                </w14:checkbox>
              </w:sdtPr>
              <w:sdtEndPr/>
              <w:sdtContent>
                <w:r w:rsidR="004F117B" w:rsidRPr="00791CCC">
                  <w:rPr>
                    <w:rFonts w:ascii="MS Gothic" w:eastAsia="MS Gothic" w:hAnsi="MS Gothic" w:hint="eastAsia"/>
                  </w:rPr>
                  <w:t>☐</w:t>
                </w:r>
              </w:sdtContent>
            </w:sdt>
          </w:p>
        </w:tc>
      </w:tr>
      <w:tr w:rsidR="004F117B" w14:paraId="448D9779" w14:textId="1B27F46A" w:rsidTr="00995800">
        <w:trPr>
          <w:jc w:val="center"/>
        </w:trPr>
        <w:tc>
          <w:tcPr>
            <w:tcW w:w="2263" w:type="dxa"/>
            <w:vMerge/>
          </w:tcPr>
          <w:p w14:paraId="410D5A4A" w14:textId="77777777" w:rsidR="004F117B" w:rsidRPr="00A41D3A" w:rsidRDefault="004F117B" w:rsidP="004F117B">
            <w:pPr>
              <w:rPr>
                <w:rFonts w:ascii="Arial" w:eastAsia="Calibri" w:hAnsi="Arial" w:cs="Arial"/>
                <w:b/>
                <w:sz w:val="20"/>
                <w:szCs w:val="20"/>
              </w:rPr>
            </w:pPr>
          </w:p>
        </w:tc>
        <w:tc>
          <w:tcPr>
            <w:tcW w:w="1843" w:type="dxa"/>
          </w:tcPr>
          <w:p w14:paraId="384DB0E2" w14:textId="76595660" w:rsidR="004F117B" w:rsidRPr="002B0D43" w:rsidRDefault="004F117B" w:rsidP="004F117B">
            <w:r w:rsidRPr="002B0D43">
              <w:t xml:space="preserve">30-34    </w:t>
            </w:r>
          </w:p>
        </w:tc>
        <w:tc>
          <w:tcPr>
            <w:tcW w:w="851" w:type="dxa"/>
          </w:tcPr>
          <w:p w14:paraId="1787AC70" w14:textId="5C5394B6" w:rsidR="004F117B" w:rsidRPr="002B0D43" w:rsidRDefault="002458A6" w:rsidP="004F117B">
            <w:sdt>
              <w:sdtPr>
                <w:id w:val="-1366670429"/>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c>
          <w:tcPr>
            <w:tcW w:w="2164" w:type="dxa"/>
          </w:tcPr>
          <w:p w14:paraId="4AEF1276" w14:textId="35FFE03E" w:rsidR="004F117B" w:rsidRPr="002B0D43" w:rsidRDefault="004F117B" w:rsidP="004F117B">
            <w:r w:rsidRPr="002B0D43">
              <w:t xml:space="preserve">35-39        </w:t>
            </w:r>
          </w:p>
        </w:tc>
        <w:tc>
          <w:tcPr>
            <w:tcW w:w="851" w:type="dxa"/>
          </w:tcPr>
          <w:p w14:paraId="50A42789" w14:textId="344A6E09" w:rsidR="004F117B" w:rsidRPr="00791CCC" w:rsidRDefault="002458A6" w:rsidP="004F117B">
            <w:pPr>
              <w:rPr>
                <w:rFonts w:ascii="MS Gothic" w:eastAsia="MS Gothic" w:hAnsi="MS Gothic"/>
              </w:rPr>
            </w:pPr>
            <w:sdt>
              <w:sdtPr>
                <w:id w:val="-1471201926"/>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c>
          <w:tcPr>
            <w:tcW w:w="1804" w:type="dxa"/>
          </w:tcPr>
          <w:p w14:paraId="6C9B5012" w14:textId="7EE0400C" w:rsidR="004F117B" w:rsidRDefault="004F117B" w:rsidP="004F117B">
            <w:r w:rsidRPr="002B0D43">
              <w:t xml:space="preserve">40-44                      </w:t>
            </w:r>
          </w:p>
        </w:tc>
        <w:tc>
          <w:tcPr>
            <w:tcW w:w="851" w:type="dxa"/>
          </w:tcPr>
          <w:p w14:paraId="66D83CE7" w14:textId="7C06037E" w:rsidR="004F117B" w:rsidRDefault="002458A6" w:rsidP="004F117B">
            <w:sdt>
              <w:sdtPr>
                <w:id w:val="-1001037190"/>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r>
      <w:tr w:rsidR="004F117B" w14:paraId="5BE5A84F" w14:textId="6107756E" w:rsidTr="00995800">
        <w:trPr>
          <w:jc w:val="center"/>
        </w:trPr>
        <w:tc>
          <w:tcPr>
            <w:tcW w:w="2263" w:type="dxa"/>
            <w:vMerge/>
          </w:tcPr>
          <w:p w14:paraId="2374E8E2" w14:textId="77777777" w:rsidR="004F117B" w:rsidRPr="00A41D3A" w:rsidRDefault="004F117B" w:rsidP="004F117B">
            <w:pPr>
              <w:rPr>
                <w:rFonts w:ascii="Arial" w:eastAsia="Calibri" w:hAnsi="Arial" w:cs="Arial"/>
                <w:b/>
                <w:sz w:val="20"/>
                <w:szCs w:val="20"/>
              </w:rPr>
            </w:pPr>
          </w:p>
        </w:tc>
        <w:tc>
          <w:tcPr>
            <w:tcW w:w="1843" w:type="dxa"/>
          </w:tcPr>
          <w:p w14:paraId="5716F633" w14:textId="65B7FF5D" w:rsidR="004F117B" w:rsidRDefault="004F117B" w:rsidP="004F117B">
            <w:pPr>
              <w:rPr>
                <w:rFonts w:ascii="Arial" w:eastAsia="Calibri" w:hAnsi="Arial" w:cs="Arial"/>
                <w:sz w:val="20"/>
                <w:szCs w:val="20"/>
              </w:rPr>
            </w:pPr>
            <w:r w:rsidRPr="002B0D43">
              <w:t xml:space="preserve">45-49    </w:t>
            </w:r>
          </w:p>
        </w:tc>
        <w:tc>
          <w:tcPr>
            <w:tcW w:w="851" w:type="dxa"/>
          </w:tcPr>
          <w:p w14:paraId="26EFE309" w14:textId="5ECC7A1C" w:rsidR="004F117B" w:rsidRDefault="002458A6" w:rsidP="004F117B">
            <w:pPr>
              <w:rPr>
                <w:rFonts w:ascii="Arial" w:eastAsia="Calibri" w:hAnsi="Arial" w:cs="Arial"/>
                <w:sz w:val="20"/>
                <w:szCs w:val="20"/>
              </w:rPr>
            </w:pPr>
            <w:sdt>
              <w:sdtPr>
                <w:id w:val="-1553228870"/>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c>
          <w:tcPr>
            <w:tcW w:w="2164" w:type="dxa"/>
          </w:tcPr>
          <w:p w14:paraId="7AAE8D39" w14:textId="68CAE94E" w:rsidR="004F117B" w:rsidRDefault="004F117B" w:rsidP="004F117B">
            <w:pPr>
              <w:rPr>
                <w:rFonts w:ascii="Arial" w:eastAsia="Calibri" w:hAnsi="Arial" w:cs="Arial"/>
                <w:sz w:val="20"/>
                <w:szCs w:val="20"/>
              </w:rPr>
            </w:pPr>
            <w:r w:rsidRPr="002B0D43">
              <w:t xml:space="preserve"> 50-54        </w:t>
            </w:r>
          </w:p>
        </w:tc>
        <w:tc>
          <w:tcPr>
            <w:tcW w:w="851" w:type="dxa"/>
          </w:tcPr>
          <w:p w14:paraId="69926A6A" w14:textId="4B653EC2" w:rsidR="004F117B" w:rsidRPr="002B0D43" w:rsidRDefault="002458A6" w:rsidP="004F117B">
            <w:sdt>
              <w:sdtPr>
                <w:id w:val="1380595650"/>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c>
          <w:tcPr>
            <w:tcW w:w="1804" w:type="dxa"/>
          </w:tcPr>
          <w:p w14:paraId="70E7AC0C" w14:textId="0DF91804" w:rsidR="004F117B" w:rsidRDefault="004F117B" w:rsidP="004F117B">
            <w:r w:rsidRPr="002B0D43">
              <w:t xml:space="preserve">55-59                     </w:t>
            </w:r>
            <w:r>
              <w:t xml:space="preserve"> </w:t>
            </w:r>
          </w:p>
        </w:tc>
        <w:tc>
          <w:tcPr>
            <w:tcW w:w="851" w:type="dxa"/>
          </w:tcPr>
          <w:p w14:paraId="7630D8D2" w14:textId="281AFD4A" w:rsidR="004F117B" w:rsidRDefault="002458A6" w:rsidP="004F117B">
            <w:sdt>
              <w:sdtPr>
                <w:id w:val="1595734783"/>
                <w14:checkbox>
                  <w14:checked w14:val="0"/>
                  <w14:checkedState w14:val="2612" w14:font="MS Gothic"/>
                  <w14:uncheckedState w14:val="2610" w14:font="MS Gothic"/>
                </w14:checkbox>
              </w:sdtPr>
              <w:sdtEndPr/>
              <w:sdtContent>
                <w:r w:rsidR="004F117B" w:rsidRPr="002B0D43">
                  <w:rPr>
                    <w:rFonts w:ascii="MS Gothic" w:eastAsia="MS Gothic" w:hAnsi="MS Gothic" w:hint="eastAsia"/>
                  </w:rPr>
                  <w:t>☐</w:t>
                </w:r>
              </w:sdtContent>
            </w:sdt>
          </w:p>
        </w:tc>
      </w:tr>
      <w:tr w:rsidR="00C912E1" w14:paraId="1561B1BC" w14:textId="4CF7EAF3" w:rsidTr="00995800">
        <w:trPr>
          <w:jc w:val="center"/>
        </w:trPr>
        <w:tc>
          <w:tcPr>
            <w:tcW w:w="2263" w:type="dxa"/>
            <w:vMerge/>
          </w:tcPr>
          <w:p w14:paraId="73B159E0" w14:textId="77777777" w:rsidR="00C912E1" w:rsidRPr="00A41D3A" w:rsidRDefault="00C912E1" w:rsidP="00C912E1">
            <w:pPr>
              <w:rPr>
                <w:rFonts w:ascii="Arial" w:eastAsia="Calibri" w:hAnsi="Arial" w:cs="Arial"/>
                <w:b/>
                <w:sz w:val="20"/>
                <w:szCs w:val="20"/>
              </w:rPr>
            </w:pPr>
          </w:p>
        </w:tc>
        <w:tc>
          <w:tcPr>
            <w:tcW w:w="1843" w:type="dxa"/>
          </w:tcPr>
          <w:p w14:paraId="75D1CC33" w14:textId="1955305D" w:rsidR="00C912E1" w:rsidRPr="002B0D43" w:rsidRDefault="00C912E1" w:rsidP="00C912E1">
            <w:r w:rsidRPr="002B0D43">
              <w:t xml:space="preserve">60-64    </w:t>
            </w:r>
          </w:p>
        </w:tc>
        <w:tc>
          <w:tcPr>
            <w:tcW w:w="851" w:type="dxa"/>
          </w:tcPr>
          <w:p w14:paraId="0C93BB0A" w14:textId="742D1C79" w:rsidR="00C912E1" w:rsidRPr="002B0D43" w:rsidRDefault="002458A6" w:rsidP="00C912E1">
            <w:sdt>
              <w:sdtPr>
                <w:id w:val="843135191"/>
                <w14:checkbox>
                  <w14:checked w14:val="0"/>
                  <w14:checkedState w14:val="2612" w14:font="MS Gothic"/>
                  <w14:uncheckedState w14:val="2610" w14:font="MS Gothic"/>
                </w14:checkbox>
              </w:sdtPr>
              <w:sdtEndPr/>
              <w:sdtContent>
                <w:r w:rsidR="00C912E1" w:rsidRPr="002B0D43">
                  <w:rPr>
                    <w:rFonts w:ascii="MS Gothic" w:eastAsia="MS Gothic" w:hAnsi="MS Gothic" w:hint="eastAsia"/>
                  </w:rPr>
                  <w:t>☐</w:t>
                </w:r>
              </w:sdtContent>
            </w:sdt>
          </w:p>
        </w:tc>
        <w:tc>
          <w:tcPr>
            <w:tcW w:w="2164" w:type="dxa"/>
          </w:tcPr>
          <w:p w14:paraId="1A7B2183" w14:textId="2F6CAF92" w:rsidR="00C912E1" w:rsidRPr="002B0D43" w:rsidRDefault="00C912E1" w:rsidP="00C912E1">
            <w:r w:rsidRPr="002B0D43">
              <w:t xml:space="preserve">65+            </w:t>
            </w:r>
          </w:p>
        </w:tc>
        <w:tc>
          <w:tcPr>
            <w:tcW w:w="851" w:type="dxa"/>
          </w:tcPr>
          <w:p w14:paraId="00C15EE2" w14:textId="77983AFE" w:rsidR="00C912E1" w:rsidRPr="002B0D43" w:rsidRDefault="002458A6" w:rsidP="00C912E1">
            <w:sdt>
              <w:sdtPr>
                <w:id w:val="-1389869650"/>
                <w14:checkbox>
                  <w14:checked w14:val="0"/>
                  <w14:checkedState w14:val="2612" w14:font="MS Gothic"/>
                  <w14:uncheckedState w14:val="2610" w14:font="MS Gothic"/>
                </w14:checkbox>
              </w:sdtPr>
              <w:sdtEndPr/>
              <w:sdtContent>
                <w:r w:rsidR="00C912E1" w:rsidRPr="002B0D43">
                  <w:rPr>
                    <w:rFonts w:ascii="MS Gothic" w:eastAsia="MS Gothic" w:hAnsi="MS Gothic" w:hint="eastAsia"/>
                  </w:rPr>
                  <w:t>☐</w:t>
                </w:r>
              </w:sdtContent>
            </w:sdt>
          </w:p>
        </w:tc>
        <w:tc>
          <w:tcPr>
            <w:tcW w:w="1804" w:type="dxa"/>
          </w:tcPr>
          <w:p w14:paraId="0C8F9F29" w14:textId="6551623D" w:rsidR="00C912E1" w:rsidRDefault="00C912E1" w:rsidP="00C912E1">
            <w:r w:rsidRPr="002B0D43">
              <w:t xml:space="preserve">Prefer not to </w:t>
            </w:r>
            <w:r w:rsidRPr="00621490">
              <w:t>say</w:t>
            </w:r>
            <w:r>
              <w:t xml:space="preserve">  </w:t>
            </w:r>
            <w:r w:rsidRPr="00621490">
              <w:t xml:space="preserve"> </w:t>
            </w:r>
          </w:p>
        </w:tc>
        <w:tc>
          <w:tcPr>
            <w:tcW w:w="851" w:type="dxa"/>
          </w:tcPr>
          <w:p w14:paraId="5DFD47EA" w14:textId="7E32B4EB" w:rsidR="00C912E1" w:rsidRDefault="002458A6" w:rsidP="00C912E1">
            <w:sdt>
              <w:sdtPr>
                <w:id w:val="-358734304"/>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181D17E6" w14:textId="3B9BC31B" w:rsidTr="00995800">
        <w:trPr>
          <w:jc w:val="center"/>
        </w:trPr>
        <w:tc>
          <w:tcPr>
            <w:tcW w:w="2263" w:type="dxa"/>
          </w:tcPr>
          <w:p w14:paraId="22540B15" w14:textId="1F599B1B" w:rsidR="00C912E1" w:rsidRPr="00CB64BB" w:rsidRDefault="00C912E1" w:rsidP="00C912E1">
            <w:pPr>
              <w:rPr>
                <w:b/>
                <w:noProof/>
              </w:rPr>
            </w:pPr>
            <w:r w:rsidRPr="00A41D3A">
              <w:rPr>
                <w:b/>
              </w:rPr>
              <w:t>Do you consider yourself to have a disability?</w:t>
            </w:r>
            <w:r w:rsidRPr="00A41D3A">
              <w:rPr>
                <w:b/>
                <w:noProof/>
              </w:rPr>
              <w:t xml:space="preserve"> </w:t>
            </w:r>
          </w:p>
        </w:tc>
        <w:tc>
          <w:tcPr>
            <w:tcW w:w="1843" w:type="dxa"/>
          </w:tcPr>
          <w:p w14:paraId="0D39E8E4" w14:textId="1CF4FC51" w:rsidR="00C912E1" w:rsidRPr="002B0D43" w:rsidRDefault="00C912E1" w:rsidP="00C912E1">
            <w:r w:rsidRPr="002B0D43">
              <w:t xml:space="preserve">Yes </w:t>
            </w:r>
          </w:p>
        </w:tc>
        <w:tc>
          <w:tcPr>
            <w:tcW w:w="851" w:type="dxa"/>
          </w:tcPr>
          <w:p w14:paraId="01A83884" w14:textId="5C25C316" w:rsidR="00C912E1" w:rsidRPr="002B0D43" w:rsidRDefault="002458A6" w:rsidP="00C912E1">
            <w:sdt>
              <w:sdtPr>
                <w:id w:val="920915242"/>
                <w14:checkbox>
                  <w14:checked w14:val="0"/>
                  <w14:checkedState w14:val="2612" w14:font="MS Gothic"/>
                  <w14:uncheckedState w14:val="2610" w14:font="MS Gothic"/>
                </w14:checkbox>
              </w:sdtPr>
              <w:sdtEndPr/>
              <w:sdtContent>
                <w:r w:rsidR="00C912E1">
                  <w:rPr>
                    <w:rFonts w:ascii="MS Gothic" w:eastAsia="MS Gothic" w:hAnsi="MS Gothic" w:hint="eastAsia"/>
                  </w:rPr>
                  <w:t>☐</w:t>
                </w:r>
              </w:sdtContent>
            </w:sdt>
            <w:r w:rsidR="00C912E1" w:rsidRPr="002B0D43">
              <w:t xml:space="preserve">                       </w:t>
            </w:r>
            <w:r w:rsidR="00C912E1">
              <w:t xml:space="preserve"> </w:t>
            </w:r>
          </w:p>
        </w:tc>
        <w:tc>
          <w:tcPr>
            <w:tcW w:w="2164" w:type="dxa"/>
          </w:tcPr>
          <w:p w14:paraId="2D8CD095" w14:textId="77ADA87D" w:rsidR="00C912E1" w:rsidRPr="002B0D43" w:rsidRDefault="00C912E1" w:rsidP="00C912E1">
            <w:pPr>
              <w:tabs>
                <w:tab w:val="left" w:pos="2175"/>
                <w:tab w:val="center" w:pos="4513"/>
                <w:tab w:val="left" w:pos="6705"/>
                <w:tab w:val="left" w:pos="6750"/>
              </w:tabs>
              <w:spacing w:after="0" w:line="240" w:lineRule="auto"/>
            </w:pPr>
            <w:r w:rsidRPr="002B0D43">
              <w:t xml:space="preserve">No      </w:t>
            </w:r>
          </w:p>
        </w:tc>
        <w:tc>
          <w:tcPr>
            <w:tcW w:w="851" w:type="dxa"/>
          </w:tcPr>
          <w:p w14:paraId="0E2AB98D" w14:textId="7684B433" w:rsidR="00C912E1" w:rsidRPr="002B0D43" w:rsidRDefault="002458A6" w:rsidP="00C912E1">
            <w:sdt>
              <w:sdtPr>
                <w:id w:val="-910771326"/>
                <w14:checkbox>
                  <w14:checked w14:val="0"/>
                  <w14:checkedState w14:val="2612" w14:font="MS Gothic"/>
                  <w14:uncheckedState w14:val="2610" w14:font="MS Gothic"/>
                </w14:checkbox>
              </w:sdtPr>
              <w:sdtEndPr/>
              <w:sdtContent>
                <w:r w:rsidR="00C912E1" w:rsidRPr="002B0D43">
                  <w:rPr>
                    <w:rFonts w:ascii="MS Gothic" w:eastAsia="MS Gothic" w:hAnsi="MS Gothic" w:hint="eastAsia"/>
                  </w:rPr>
                  <w:t>☐</w:t>
                </w:r>
              </w:sdtContent>
            </w:sdt>
            <w:r w:rsidR="00C912E1" w:rsidRPr="002B0D43">
              <w:t xml:space="preserve">                </w:t>
            </w:r>
            <w:r w:rsidR="00C912E1">
              <w:t xml:space="preserve"> </w:t>
            </w:r>
            <w:r w:rsidR="00C912E1" w:rsidRPr="002B0D43">
              <w:t xml:space="preserve">   </w:t>
            </w:r>
            <w:r w:rsidR="00C912E1">
              <w:t xml:space="preserve">    </w:t>
            </w:r>
          </w:p>
        </w:tc>
        <w:tc>
          <w:tcPr>
            <w:tcW w:w="1804" w:type="dxa"/>
          </w:tcPr>
          <w:p w14:paraId="13B98DB5" w14:textId="149E74EE" w:rsidR="00C912E1" w:rsidRDefault="00C912E1" w:rsidP="00C912E1">
            <w:r w:rsidRPr="002B0D43">
              <w:t>Prefer not to</w:t>
            </w:r>
            <w:r>
              <w:rPr>
                <w:b/>
              </w:rPr>
              <w:t xml:space="preserve"> </w:t>
            </w:r>
            <w:r w:rsidRPr="002B0D43">
              <w:t>say</w:t>
            </w:r>
            <w:r>
              <w:rPr>
                <w:b/>
              </w:rPr>
              <w:t xml:space="preserve">  </w:t>
            </w:r>
          </w:p>
        </w:tc>
        <w:tc>
          <w:tcPr>
            <w:tcW w:w="851" w:type="dxa"/>
          </w:tcPr>
          <w:p w14:paraId="6198AAAA" w14:textId="1DF899C4" w:rsidR="00C912E1" w:rsidRDefault="002458A6" w:rsidP="00C912E1">
            <w:sdt>
              <w:sdtPr>
                <w:id w:val="-1797210543"/>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164C6DC8" w14:textId="07FCDA7C" w:rsidTr="00995800">
        <w:trPr>
          <w:jc w:val="center"/>
        </w:trPr>
        <w:tc>
          <w:tcPr>
            <w:tcW w:w="2263" w:type="dxa"/>
            <w:vMerge w:val="restart"/>
          </w:tcPr>
          <w:p w14:paraId="2DDBD8F0" w14:textId="67629E70" w:rsidR="00C912E1" w:rsidRPr="00A41D3A" w:rsidRDefault="00C912E1" w:rsidP="00C912E1">
            <w:pPr>
              <w:rPr>
                <w:rFonts w:ascii="Arial" w:eastAsia="Calibri" w:hAnsi="Arial" w:cs="Arial"/>
                <w:b/>
                <w:sz w:val="20"/>
                <w:szCs w:val="20"/>
              </w:rPr>
            </w:pPr>
            <w:r w:rsidRPr="00A41D3A">
              <w:rPr>
                <w:b/>
              </w:rPr>
              <w:t xml:space="preserve">Sexual Orientation:   </w:t>
            </w:r>
          </w:p>
        </w:tc>
        <w:tc>
          <w:tcPr>
            <w:tcW w:w="1843" w:type="dxa"/>
          </w:tcPr>
          <w:p w14:paraId="661E4C2C" w14:textId="2FE97225" w:rsidR="00C912E1" w:rsidRDefault="00C912E1" w:rsidP="00C912E1">
            <w:pPr>
              <w:rPr>
                <w:rFonts w:ascii="Arial" w:eastAsia="Calibri" w:hAnsi="Arial" w:cs="Arial"/>
                <w:sz w:val="20"/>
                <w:szCs w:val="20"/>
              </w:rPr>
            </w:pPr>
            <w:r w:rsidRPr="002B0D43">
              <w:t xml:space="preserve">Heterosexual </w:t>
            </w:r>
          </w:p>
        </w:tc>
        <w:tc>
          <w:tcPr>
            <w:tcW w:w="851" w:type="dxa"/>
          </w:tcPr>
          <w:p w14:paraId="335D1DC9" w14:textId="42499BCB" w:rsidR="00C912E1" w:rsidRDefault="002458A6" w:rsidP="00C912E1">
            <w:pPr>
              <w:rPr>
                <w:rFonts w:ascii="Arial" w:eastAsia="Calibri" w:hAnsi="Arial" w:cs="Arial"/>
                <w:sz w:val="20"/>
                <w:szCs w:val="20"/>
              </w:rPr>
            </w:pPr>
            <w:sdt>
              <w:sdtPr>
                <w:rPr>
                  <w:rFonts w:ascii="MS Gothic" w:eastAsia="MS Gothic" w:hAnsi="MS Gothic"/>
                </w:rPr>
                <w:id w:val="531776347"/>
                <w14:checkbox>
                  <w14:checked w14:val="0"/>
                  <w14:checkedState w14:val="2612" w14:font="MS Gothic"/>
                  <w14:uncheckedState w14:val="2610" w14:font="MS Gothic"/>
                </w14:checkbox>
              </w:sdtPr>
              <w:sdtEndPr/>
              <w:sdtContent>
                <w:r w:rsidR="00C912E1" w:rsidRPr="00B82A41">
                  <w:rPr>
                    <w:rFonts w:ascii="MS Gothic" w:eastAsia="MS Gothic" w:hAnsi="MS Gothic" w:hint="eastAsia"/>
                  </w:rPr>
                  <w:t>☐</w:t>
                </w:r>
              </w:sdtContent>
            </w:sdt>
          </w:p>
        </w:tc>
        <w:tc>
          <w:tcPr>
            <w:tcW w:w="2164" w:type="dxa"/>
          </w:tcPr>
          <w:p w14:paraId="6401EA4D" w14:textId="662D80B0" w:rsidR="00C912E1" w:rsidRDefault="00C912E1" w:rsidP="00C912E1">
            <w:pPr>
              <w:rPr>
                <w:rFonts w:ascii="Arial" w:eastAsia="Calibri" w:hAnsi="Arial" w:cs="Arial"/>
                <w:sz w:val="20"/>
                <w:szCs w:val="20"/>
              </w:rPr>
            </w:pPr>
            <w:r w:rsidRPr="002B0D43">
              <w:t>Homosexual</w:t>
            </w:r>
          </w:p>
        </w:tc>
        <w:tc>
          <w:tcPr>
            <w:tcW w:w="851" w:type="dxa"/>
          </w:tcPr>
          <w:p w14:paraId="4D1A3C31" w14:textId="29CCC6AA" w:rsidR="00C912E1" w:rsidRPr="002B0D43" w:rsidRDefault="002458A6" w:rsidP="00C912E1">
            <w:pPr>
              <w:tabs>
                <w:tab w:val="left" w:pos="2175"/>
                <w:tab w:val="center" w:pos="4513"/>
                <w:tab w:val="left" w:pos="6705"/>
                <w:tab w:val="left" w:pos="6750"/>
              </w:tabs>
              <w:spacing w:after="0" w:line="240" w:lineRule="auto"/>
            </w:pPr>
            <w:sdt>
              <w:sdtPr>
                <w:rPr>
                  <w:rFonts w:ascii="MS Gothic" w:eastAsia="MS Gothic" w:hAnsi="MS Gothic"/>
                </w:rPr>
                <w:id w:val="1371030540"/>
                <w14:checkbox>
                  <w14:checked w14:val="0"/>
                  <w14:checkedState w14:val="2612" w14:font="MS Gothic"/>
                  <w14:uncheckedState w14:val="2610" w14:font="MS Gothic"/>
                </w14:checkbox>
              </w:sdtPr>
              <w:sdtEndPr/>
              <w:sdtContent>
                <w:r w:rsidR="00C912E1" w:rsidRPr="00B82A41">
                  <w:rPr>
                    <w:rFonts w:ascii="MS Gothic" w:eastAsia="MS Gothic" w:hAnsi="MS Gothic" w:hint="eastAsia"/>
                  </w:rPr>
                  <w:t>☐</w:t>
                </w:r>
              </w:sdtContent>
            </w:sdt>
          </w:p>
        </w:tc>
        <w:tc>
          <w:tcPr>
            <w:tcW w:w="1804" w:type="dxa"/>
          </w:tcPr>
          <w:p w14:paraId="4C413BE7" w14:textId="72C80542" w:rsidR="00C912E1" w:rsidRDefault="00C912E1" w:rsidP="00C912E1">
            <w:pPr>
              <w:tabs>
                <w:tab w:val="left" w:pos="2175"/>
                <w:tab w:val="center" w:pos="4513"/>
                <w:tab w:val="left" w:pos="6705"/>
                <w:tab w:val="left" w:pos="6750"/>
              </w:tabs>
              <w:spacing w:after="0" w:line="240" w:lineRule="auto"/>
              <w:rPr>
                <w:rFonts w:ascii="MS Gothic" w:eastAsia="MS Gothic" w:hAnsi="MS Gothic"/>
              </w:rPr>
            </w:pPr>
            <w:r w:rsidRPr="002B0D43">
              <w:t>Bisexual</w:t>
            </w:r>
          </w:p>
        </w:tc>
        <w:tc>
          <w:tcPr>
            <w:tcW w:w="851" w:type="dxa"/>
          </w:tcPr>
          <w:p w14:paraId="0A5681A5" w14:textId="7E7E988E" w:rsidR="00C912E1" w:rsidRDefault="002458A6" w:rsidP="00C912E1">
            <w:pPr>
              <w:tabs>
                <w:tab w:val="left" w:pos="2175"/>
                <w:tab w:val="center" w:pos="4513"/>
                <w:tab w:val="left" w:pos="6705"/>
                <w:tab w:val="left" w:pos="6750"/>
              </w:tabs>
              <w:spacing w:after="0" w:line="240" w:lineRule="auto"/>
              <w:rPr>
                <w:rFonts w:ascii="MS Gothic" w:eastAsia="MS Gothic" w:hAnsi="MS Gothic"/>
              </w:rPr>
            </w:pPr>
            <w:sdt>
              <w:sdtPr>
                <w:rPr>
                  <w:rFonts w:ascii="MS Gothic" w:eastAsia="MS Gothic" w:hAnsi="MS Gothic"/>
                </w:rPr>
                <w:id w:val="-661088500"/>
                <w14:checkbox>
                  <w14:checked w14:val="0"/>
                  <w14:checkedState w14:val="2612" w14:font="MS Gothic"/>
                  <w14:uncheckedState w14:val="2610" w14:font="MS Gothic"/>
                </w14:checkbox>
              </w:sdtPr>
              <w:sdtEndPr/>
              <w:sdtContent>
                <w:r w:rsidR="00C912E1">
                  <w:rPr>
                    <w:rFonts w:ascii="MS Gothic" w:eastAsia="MS Gothic" w:hAnsi="MS Gothic" w:hint="eastAsia"/>
                  </w:rPr>
                  <w:t>☐</w:t>
                </w:r>
              </w:sdtContent>
            </w:sdt>
          </w:p>
        </w:tc>
      </w:tr>
      <w:tr w:rsidR="00C912E1" w14:paraId="1D2CBDD7" w14:textId="175A137C" w:rsidTr="00995800">
        <w:trPr>
          <w:jc w:val="center"/>
        </w:trPr>
        <w:tc>
          <w:tcPr>
            <w:tcW w:w="2263" w:type="dxa"/>
            <w:vMerge/>
          </w:tcPr>
          <w:p w14:paraId="53E1D9F1" w14:textId="77777777" w:rsidR="00C912E1" w:rsidRPr="00A41D3A" w:rsidRDefault="00C912E1" w:rsidP="00C912E1">
            <w:pPr>
              <w:rPr>
                <w:b/>
              </w:rPr>
            </w:pPr>
          </w:p>
        </w:tc>
        <w:tc>
          <w:tcPr>
            <w:tcW w:w="1843" w:type="dxa"/>
          </w:tcPr>
          <w:p w14:paraId="1A72CF8A" w14:textId="25C88BB6" w:rsidR="00C912E1" w:rsidRPr="002B0D43" w:rsidRDefault="00C912E1" w:rsidP="00C912E1">
            <w:r w:rsidRPr="002B0D43">
              <w:t>Prefer not to say</w:t>
            </w:r>
            <w:r>
              <w:t xml:space="preserve"> </w:t>
            </w:r>
            <w:r w:rsidRPr="00DC2E98">
              <w:rPr>
                <w:b/>
              </w:rPr>
              <w:t xml:space="preserve"> </w:t>
            </w:r>
          </w:p>
        </w:tc>
        <w:tc>
          <w:tcPr>
            <w:tcW w:w="851" w:type="dxa"/>
          </w:tcPr>
          <w:p w14:paraId="4190A492" w14:textId="3C95D96D" w:rsidR="00C912E1" w:rsidRPr="002B0D43" w:rsidRDefault="002458A6" w:rsidP="00C912E1">
            <w:sdt>
              <w:sdtPr>
                <w:rPr>
                  <w:rFonts w:ascii="MS Gothic" w:eastAsia="MS Gothic" w:hAnsi="MS Gothic"/>
                </w:rPr>
                <w:id w:val="860401158"/>
                <w14:checkbox>
                  <w14:checked w14:val="0"/>
                  <w14:checkedState w14:val="2612" w14:font="MS Gothic"/>
                  <w14:uncheckedState w14:val="2610" w14:font="MS Gothic"/>
                </w14:checkbox>
              </w:sdtPr>
              <w:sdtEndPr/>
              <w:sdtContent>
                <w:r w:rsidR="00C912E1" w:rsidRPr="00DC2E98">
                  <w:rPr>
                    <w:rFonts w:ascii="MS Gothic" w:eastAsia="MS Gothic" w:hAnsi="MS Gothic" w:hint="eastAsia"/>
                  </w:rPr>
                  <w:t>☐</w:t>
                </w:r>
              </w:sdtContent>
            </w:sdt>
          </w:p>
        </w:tc>
        <w:tc>
          <w:tcPr>
            <w:tcW w:w="5670" w:type="dxa"/>
            <w:gridSpan w:val="4"/>
          </w:tcPr>
          <w:p w14:paraId="0ED90F83" w14:textId="14FB21F2" w:rsidR="00C912E1" w:rsidRDefault="00C912E1" w:rsidP="00C912E1">
            <w:pPr>
              <w:tabs>
                <w:tab w:val="left" w:pos="2175"/>
                <w:tab w:val="center" w:pos="4513"/>
                <w:tab w:val="left" w:pos="6705"/>
                <w:tab w:val="left" w:pos="6750"/>
              </w:tabs>
              <w:spacing w:after="0" w:line="240" w:lineRule="auto"/>
            </w:pPr>
            <w:r w:rsidRPr="007C66F0">
              <w:t xml:space="preserve">Other, please specify: </w:t>
            </w:r>
          </w:p>
          <w:p w14:paraId="01520314" w14:textId="77777777" w:rsidR="00C912E1" w:rsidRPr="007C66F0" w:rsidRDefault="00C912E1" w:rsidP="00C912E1">
            <w:pPr>
              <w:tabs>
                <w:tab w:val="left" w:pos="2175"/>
                <w:tab w:val="center" w:pos="4513"/>
                <w:tab w:val="left" w:pos="6705"/>
                <w:tab w:val="left" w:pos="6750"/>
              </w:tabs>
              <w:spacing w:after="0" w:line="240" w:lineRule="auto"/>
            </w:pPr>
          </w:p>
          <w:p w14:paraId="75AA2C26" w14:textId="77777777" w:rsidR="00C912E1" w:rsidRDefault="00C912E1" w:rsidP="00C912E1">
            <w:pPr>
              <w:tabs>
                <w:tab w:val="left" w:pos="2175"/>
                <w:tab w:val="center" w:pos="4513"/>
                <w:tab w:val="left" w:pos="6705"/>
                <w:tab w:val="left" w:pos="6750"/>
              </w:tabs>
              <w:spacing w:after="0" w:line="240" w:lineRule="auto"/>
              <w:rPr>
                <w:rFonts w:ascii="MS Gothic" w:eastAsia="MS Gothic" w:hAnsi="MS Gothic"/>
              </w:rPr>
            </w:pPr>
          </w:p>
        </w:tc>
      </w:tr>
      <w:tr w:rsidR="00C912E1" w14:paraId="7628606A" w14:textId="437BB4A8" w:rsidTr="00995800">
        <w:trPr>
          <w:jc w:val="center"/>
        </w:trPr>
        <w:tc>
          <w:tcPr>
            <w:tcW w:w="2263" w:type="dxa"/>
            <w:vMerge w:val="restart"/>
          </w:tcPr>
          <w:p w14:paraId="0D1C4942" w14:textId="061273AF" w:rsidR="00C912E1" w:rsidRPr="00A41D3A" w:rsidRDefault="00C912E1" w:rsidP="00C912E1">
            <w:pPr>
              <w:rPr>
                <w:b/>
              </w:rPr>
            </w:pPr>
            <w:r w:rsidRPr="00A41D3A">
              <w:rPr>
                <w:b/>
              </w:rPr>
              <w:t>Ethnic Origin:</w:t>
            </w:r>
          </w:p>
        </w:tc>
        <w:tc>
          <w:tcPr>
            <w:tcW w:w="1843" w:type="dxa"/>
          </w:tcPr>
          <w:p w14:paraId="113313EA" w14:textId="51AC1645" w:rsidR="00C912E1" w:rsidRDefault="00C912E1" w:rsidP="00C912E1">
            <w:pPr>
              <w:tabs>
                <w:tab w:val="left" w:pos="2430"/>
              </w:tabs>
              <w:rPr>
                <w:rFonts w:ascii="Arial" w:eastAsia="Calibri" w:hAnsi="Arial" w:cs="Arial"/>
                <w:sz w:val="20"/>
                <w:szCs w:val="20"/>
              </w:rPr>
            </w:pPr>
            <w:r>
              <w:t xml:space="preserve">White British      </w:t>
            </w:r>
          </w:p>
        </w:tc>
        <w:tc>
          <w:tcPr>
            <w:tcW w:w="851" w:type="dxa"/>
          </w:tcPr>
          <w:p w14:paraId="6F8FAE8E" w14:textId="18CB980F" w:rsidR="00C912E1" w:rsidRDefault="002458A6" w:rsidP="00C912E1">
            <w:pPr>
              <w:rPr>
                <w:rFonts w:ascii="Arial" w:eastAsia="Calibri" w:hAnsi="Arial" w:cs="Arial"/>
                <w:sz w:val="20"/>
                <w:szCs w:val="20"/>
              </w:rPr>
            </w:pPr>
            <w:sdt>
              <w:sdtPr>
                <w:rPr>
                  <w:rFonts w:ascii="MS Gothic" w:eastAsia="MS Gothic" w:hAnsi="MS Gothic"/>
                </w:rPr>
                <w:id w:val="-1914614248"/>
                <w14:checkbox>
                  <w14:checked w14:val="0"/>
                  <w14:checkedState w14:val="2612" w14:font="MS Gothic"/>
                  <w14:uncheckedState w14:val="2610" w14:font="MS Gothic"/>
                </w14:checkbox>
              </w:sdtPr>
              <w:sdtEndPr/>
              <w:sdtContent>
                <w:r w:rsidR="00C912E1" w:rsidRPr="006A0776">
                  <w:rPr>
                    <w:rFonts w:ascii="MS Gothic" w:eastAsia="MS Gothic" w:hAnsi="MS Gothic" w:hint="eastAsia"/>
                  </w:rPr>
                  <w:t>☐</w:t>
                </w:r>
              </w:sdtContent>
            </w:sdt>
          </w:p>
        </w:tc>
        <w:tc>
          <w:tcPr>
            <w:tcW w:w="2164" w:type="dxa"/>
          </w:tcPr>
          <w:p w14:paraId="76F545AC" w14:textId="27C6F4EE" w:rsidR="00C912E1" w:rsidRDefault="00C912E1" w:rsidP="00C912E1">
            <w:pPr>
              <w:rPr>
                <w:rFonts w:ascii="Arial" w:eastAsia="Calibri" w:hAnsi="Arial" w:cs="Arial"/>
                <w:sz w:val="20"/>
                <w:szCs w:val="20"/>
              </w:rPr>
            </w:pPr>
            <w:r>
              <w:t xml:space="preserve">White Irish      </w:t>
            </w:r>
          </w:p>
        </w:tc>
        <w:tc>
          <w:tcPr>
            <w:tcW w:w="851" w:type="dxa"/>
          </w:tcPr>
          <w:p w14:paraId="056D3239" w14:textId="755F399F" w:rsidR="00C912E1" w:rsidRPr="002B0D43" w:rsidRDefault="002458A6" w:rsidP="00C912E1">
            <w:sdt>
              <w:sdtPr>
                <w:rPr>
                  <w:rFonts w:ascii="MS Gothic" w:eastAsia="MS Gothic" w:hAnsi="MS Gothic"/>
                </w:rPr>
                <w:id w:val="438578016"/>
                <w14:checkbox>
                  <w14:checked w14:val="0"/>
                  <w14:checkedState w14:val="2612" w14:font="MS Gothic"/>
                  <w14:uncheckedState w14:val="2610" w14:font="MS Gothic"/>
                </w14:checkbox>
              </w:sdtPr>
              <w:sdtEndPr/>
              <w:sdtContent>
                <w:r w:rsidR="00C912E1" w:rsidRPr="006A0776">
                  <w:rPr>
                    <w:rFonts w:ascii="MS Gothic" w:eastAsia="MS Gothic" w:hAnsi="MS Gothic" w:hint="eastAsia"/>
                  </w:rPr>
                  <w:t>☐</w:t>
                </w:r>
              </w:sdtContent>
            </w:sdt>
          </w:p>
        </w:tc>
        <w:tc>
          <w:tcPr>
            <w:tcW w:w="1804" w:type="dxa"/>
          </w:tcPr>
          <w:p w14:paraId="65ECE257" w14:textId="5A90DE12" w:rsidR="00C912E1" w:rsidRPr="006A0776" w:rsidRDefault="00C912E1" w:rsidP="00C912E1">
            <w:pPr>
              <w:rPr>
                <w:rFonts w:ascii="MS Gothic" w:eastAsia="MS Gothic" w:hAnsi="MS Gothic"/>
              </w:rPr>
            </w:pPr>
            <w:r>
              <w:t xml:space="preserve">White Other           </w:t>
            </w:r>
          </w:p>
        </w:tc>
        <w:tc>
          <w:tcPr>
            <w:tcW w:w="851" w:type="dxa"/>
          </w:tcPr>
          <w:p w14:paraId="7BCE6326" w14:textId="02A44AA9" w:rsidR="00C912E1" w:rsidRPr="006A0776" w:rsidRDefault="002458A6" w:rsidP="00C912E1">
            <w:pPr>
              <w:rPr>
                <w:rFonts w:ascii="MS Gothic" w:eastAsia="MS Gothic" w:hAnsi="MS Gothic"/>
              </w:rPr>
            </w:pPr>
            <w:sdt>
              <w:sdtPr>
                <w:rPr>
                  <w:rFonts w:ascii="MS Gothic" w:eastAsia="MS Gothic" w:hAnsi="MS Gothic"/>
                </w:rPr>
                <w:id w:val="-1940063513"/>
                <w14:checkbox>
                  <w14:checked w14:val="0"/>
                  <w14:checkedState w14:val="2612" w14:font="MS Gothic"/>
                  <w14:uncheckedState w14:val="2610" w14:font="MS Gothic"/>
                </w14:checkbox>
              </w:sdtPr>
              <w:sdtEndPr/>
              <w:sdtContent>
                <w:r w:rsidR="00C912E1" w:rsidRPr="006A0776">
                  <w:rPr>
                    <w:rFonts w:ascii="MS Gothic" w:eastAsia="MS Gothic" w:hAnsi="MS Gothic" w:hint="eastAsia"/>
                  </w:rPr>
                  <w:t>☐</w:t>
                </w:r>
              </w:sdtContent>
            </w:sdt>
            <w:r w:rsidR="00C912E1">
              <w:t xml:space="preserve">      </w:t>
            </w:r>
          </w:p>
        </w:tc>
      </w:tr>
      <w:tr w:rsidR="00C912E1" w14:paraId="77C6F5C0" w14:textId="3ACF24F1" w:rsidTr="00995800">
        <w:trPr>
          <w:jc w:val="center"/>
        </w:trPr>
        <w:tc>
          <w:tcPr>
            <w:tcW w:w="2263" w:type="dxa"/>
            <w:vMerge/>
          </w:tcPr>
          <w:p w14:paraId="3AC3C837" w14:textId="77777777" w:rsidR="00C912E1" w:rsidRPr="00A41D3A" w:rsidRDefault="00C912E1" w:rsidP="00C912E1">
            <w:pPr>
              <w:rPr>
                <w:b/>
              </w:rPr>
            </w:pPr>
          </w:p>
        </w:tc>
        <w:tc>
          <w:tcPr>
            <w:tcW w:w="1843" w:type="dxa"/>
          </w:tcPr>
          <w:p w14:paraId="03E4BFF9" w14:textId="0C2CA906" w:rsidR="00C912E1" w:rsidRPr="002B0D43" w:rsidRDefault="00C912E1" w:rsidP="00C912E1">
            <w:r>
              <w:t>Black British</w:t>
            </w:r>
          </w:p>
        </w:tc>
        <w:tc>
          <w:tcPr>
            <w:tcW w:w="851" w:type="dxa"/>
          </w:tcPr>
          <w:p w14:paraId="79A56CB3" w14:textId="2BC45F01" w:rsidR="00C912E1" w:rsidRPr="00426E64" w:rsidRDefault="002458A6" w:rsidP="00C912E1">
            <w:pPr>
              <w:rPr>
                <w:b/>
              </w:rPr>
            </w:pPr>
            <w:sdt>
              <w:sdtPr>
                <w:rPr>
                  <w:rFonts w:ascii="MS Gothic" w:eastAsia="MS Gothic" w:hAnsi="MS Gothic"/>
                </w:rPr>
                <w:id w:val="614330480"/>
                <w14:checkbox>
                  <w14:checked w14:val="0"/>
                  <w14:checkedState w14:val="2612" w14:font="MS Gothic"/>
                  <w14:uncheckedState w14:val="2610" w14:font="MS Gothic"/>
                </w14:checkbox>
              </w:sdtPr>
              <w:sdtEndPr/>
              <w:sdtContent>
                <w:r w:rsidR="00C912E1" w:rsidRPr="006A0776">
                  <w:rPr>
                    <w:rFonts w:ascii="MS Gothic" w:eastAsia="MS Gothic" w:hAnsi="MS Gothic" w:hint="eastAsia"/>
                  </w:rPr>
                  <w:t>☐</w:t>
                </w:r>
              </w:sdtContent>
            </w:sdt>
          </w:p>
        </w:tc>
        <w:tc>
          <w:tcPr>
            <w:tcW w:w="2164" w:type="dxa"/>
          </w:tcPr>
          <w:p w14:paraId="5A480689" w14:textId="7D8E7B99" w:rsidR="00C912E1" w:rsidRPr="002B0D43" w:rsidRDefault="00C912E1" w:rsidP="00C912E1">
            <w:r w:rsidRPr="00621490">
              <w:t xml:space="preserve">Mixed African  </w:t>
            </w:r>
            <w:r>
              <w:t xml:space="preserve"> </w:t>
            </w:r>
            <w:r w:rsidRPr="00621490">
              <w:t xml:space="preserve"> </w:t>
            </w:r>
          </w:p>
        </w:tc>
        <w:tc>
          <w:tcPr>
            <w:tcW w:w="851" w:type="dxa"/>
          </w:tcPr>
          <w:p w14:paraId="182FAB2F" w14:textId="5E28A1F4" w:rsidR="00C912E1" w:rsidRPr="002B0D43" w:rsidRDefault="002458A6" w:rsidP="00C912E1">
            <w:sdt>
              <w:sdtPr>
                <w:id w:val="-1613973538"/>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1804" w:type="dxa"/>
          </w:tcPr>
          <w:p w14:paraId="013D2B71" w14:textId="6E35F7F9" w:rsidR="00C912E1" w:rsidRPr="00426E64" w:rsidRDefault="00C912E1" w:rsidP="00C912E1">
            <w:pPr>
              <w:rPr>
                <w:b/>
              </w:rPr>
            </w:pPr>
            <w:r w:rsidRPr="00621490">
              <w:t xml:space="preserve">Mixed Asian </w:t>
            </w:r>
            <w:r>
              <w:t xml:space="preserve"> </w:t>
            </w:r>
            <w:r w:rsidRPr="00621490">
              <w:t xml:space="preserve">   </w:t>
            </w:r>
          </w:p>
        </w:tc>
        <w:tc>
          <w:tcPr>
            <w:tcW w:w="851" w:type="dxa"/>
          </w:tcPr>
          <w:p w14:paraId="37C90AA4" w14:textId="2776FDE0" w:rsidR="00C912E1" w:rsidRDefault="002458A6" w:rsidP="00C912E1">
            <w:sdt>
              <w:sdtPr>
                <w:id w:val="983739676"/>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2D45A5AF" w14:textId="70717286" w:rsidTr="00995800">
        <w:trPr>
          <w:jc w:val="center"/>
        </w:trPr>
        <w:tc>
          <w:tcPr>
            <w:tcW w:w="2263" w:type="dxa"/>
            <w:vMerge/>
          </w:tcPr>
          <w:p w14:paraId="3A518446" w14:textId="421A4D40" w:rsidR="00C912E1" w:rsidRPr="00A41D3A" w:rsidRDefault="00C912E1" w:rsidP="00C912E1">
            <w:pPr>
              <w:rPr>
                <w:b/>
              </w:rPr>
            </w:pPr>
          </w:p>
        </w:tc>
        <w:tc>
          <w:tcPr>
            <w:tcW w:w="1843" w:type="dxa"/>
          </w:tcPr>
          <w:p w14:paraId="644C4E0A" w14:textId="35F0D873" w:rsidR="00C912E1" w:rsidRPr="002B0D43" w:rsidRDefault="00C912E1" w:rsidP="00C912E1">
            <w:r w:rsidRPr="00621490">
              <w:t xml:space="preserve">Mixed Caribbean  </w:t>
            </w:r>
            <w:r>
              <w:t xml:space="preserve"> </w:t>
            </w:r>
            <w:r w:rsidRPr="00621490">
              <w:t xml:space="preserve"> </w:t>
            </w:r>
          </w:p>
        </w:tc>
        <w:tc>
          <w:tcPr>
            <w:tcW w:w="851" w:type="dxa"/>
          </w:tcPr>
          <w:p w14:paraId="5E5AC2F4" w14:textId="73AC715E" w:rsidR="00C912E1" w:rsidRPr="002B0D43" w:rsidRDefault="002458A6" w:rsidP="00C912E1">
            <w:sdt>
              <w:sdtPr>
                <w:id w:val="-1240482673"/>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2164" w:type="dxa"/>
          </w:tcPr>
          <w:p w14:paraId="5AF5E501" w14:textId="6EEA8E65" w:rsidR="00C912E1" w:rsidRPr="002B0D43" w:rsidRDefault="00C912E1" w:rsidP="00C912E1">
            <w:r w:rsidRPr="00621490">
              <w:t xml:space="preserve">Mixed Other       </w:t>
            </w:r>
          </w:p>
        </w:tc>
        <w:tc>
          <w:tcPr>
            <w:tcW w:w="851" w:type="dxa"/>
          </w:tcPr>
          <w:p w14:paraId="265F3374" w14:textId="3765AE68" w:rsidR="00C912E1" w:rsidRPr="002B0D43" w:rsidRDefault="002458A6" w:rsidP="00C912E1">
            <w:sdt>
              <w:sdtPr>
                <w:id w:val="417679505"/>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1804" w:type="dxa"/>
          </w:tcPr>
          <w:p w14:paraId="191BFCFE" w14:textId="3E4711F6" w:rsidR="00C912E1" w:rsidRDefault="00C912E1" w:rsidP="00C912E1">
            <w:r w:rsidRPr="00621490">
              <w:t>Indian</w:t>
            </w:r>
            <w:r>
              <w:rPr>
                <w:b/>
              </w:rPr>
              <w:t xml:space="preserve">   </w:t>
            </w:r>
          </w:p>
        </w:tc>
        <w:tc>
          <w:tcPr>
            <w:tcW w:w="851" w:type="dxa"/>
          </w:tcPr>
          <w:p w14:paraId="4B436DA6" w14:textId="4788D645" w:rsidR="00C912E1" w:rsidRDefault="002458A6" w:rsidP="00C912E1">
            <w:sdt>
              <w:sdtPr>
                <w:id w:val="-1053226386"/>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r w:rsidR="00C912E1">
              <w:rPr>
                <w:b/>
              </w:rPr>
              <w:t xml:space="preserve">        </w:t>
            </w:r>
          </w:p>
        </w:tc>
      </w:tr>
      <w:tr w:rsidR="00C912E1" w14:paraId="79E0383E" w14:textId="2D9BA145" w:rsidTr="00995800">
        <w:trPr>
          <w:jc w:val="center"/>
        </w:trPr>
        <w:tc>
          <w:tcPr>
            <w:tcW w:w="2263" w:type="dxa"/>
            <w:vMerge/>
          </w:tcPr>
          <w:p w14:paraId="40CF0FCC" w14:textId="77777777" w:rsidR="00C912E1" w:rsidRPr="00A41D3A" w:rsidRDefault="00C912E1" w:rsidP="00C912E1">
            <w:pPr>
              <w:rPr>
                <w:b/>
              </w:rPr>
            </w:pPr>
          </w:p>
        </w:tc>
        <w:tc>
          <w:tcPr>
            <w:tcW w:w="1843" w:type="dxa"/>
          </w:tcPr>
          <w:p w14:paraId="629DD847" w14:textId="2A759377" w:rsidR="00C912E1" w:rsidRPr="00621490" w:rsidRDefault="00C912E1" w:rsidP="00C912E1">
            <w:r w:rsidRPr="002B0D43">
              <w:t>Pakistani</w:t>
            </w:r>
            <w:r>
              <w:t xml:space="preserve">  </w:t>
            </w:r>
            <w:r>
              <w:rPr>
                <w:b/>
              </w:rPr>
              <w:t xml:space="preserve">  </w:t>
            </w:r>
          </w:p>
        </w:tc>
        <w:tc>
          <w:tcPr>
            <w:tcW w:w="851" w:type="dxa"/>
          </w:tcPr>
          <w:p w14:paraId="5C7F0D75" w14:textId="7BA70F79" w:rsidR="00C912E1" w:rsidRDefault="002458A6" w:rsidP="00C912E1">
            <w:sdt>
              <w:sdtPr>
                <w:id w:val="-394134350"/>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2164" w:type="dxa"/>
          </w:tcPr>
          <w:p w14:paraId="11343067" w14:textId="64393043" w:rsidR="00C912E1" w:rsidRPr="00621490" w:rsidRDefault="00C912E1" w:rsidP="00C912E1">
            <w:r w:rsidRPr="00621490">
              <w:t xml:space="preserve">Bangladeshi    </w:t>
            </w:r>
          </w:p>
        </w:tc>
        <w:tc>
          <w:tcPr>
            <w:tcW w:w="851" w:type="dxa"/>
          </w:tcPr>
          <w:p w14:paraId="1A318C4D" w14:textId="00FD65A4" w:rsidR="00C912E1" w:rsidRDefault="002458A6" w:rsidP="00C912E1">
            <w:sdt>
              <w:sdtPr>
                <w:id w:val="-1536505828"/>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r w:rsidR="00C912E1" w:rsidRPr="00621490">
              <w:t xml:space="preserve">            </w:t>
            </w:r>
          </w:p>
        </w:tc>
        <w:tc>
          <w:tcPr>
            <w:tcW w:w="1804" w:type="dxa"/>
          </w:tcPr>
          <w:p w14:paraId="69735AD4" w14:textId="7481E9DB" w:rsidR="00C912E1" w:rsidRDefault="00C912E1" w:rsidP="00C912E1">
            <w:r w:rsidRPr="00621490">
              <w:t xml:space="preserve">Asian Other       </w:t>
            </w:r>
          </w:p>
        </w:tc>
        <w:tc>
          <w:tcPr>
            <w:tcW w:w="851" w:type="dxa"/>
          </w:tcPr>
          <w:p w14:paraId="4686A48A" w14:textId="5D2D74EE" w:rsidR="00C912E1" w:rsidRDefault="002458A6" w:rsidP="00C912E1">
            <w:sdt>
              <w:sdtPr>
                <w:id w:val="2017958663"/>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6C4DE252" w14:textId="27FF9A0D" w:rsidTr="00995800">
        <w:trPr>
          <w:jc w:val="center"/>
        </w:trPr>
        <w:tc>
          <w:tcPr>
            <w:tcW w:w="2263" w:type="dxa"/>
            <w:vMerge/>
          </w:tcPr>
          <w:p w14:paraId="25162B33" w14:textId="77777777" w:rsidR="00C912E1" w:rsidRPr="00A41D3A" w:rsidRDefault="00C912E1" w:rsidP="00C912E1">
            <w:pPr>
              <w:rPr>
                <w:b/>
              </w:rPr>
            </w:pPr>
          </w:p>
        </w:tc>
        <w:tc>
          <w:tcPr>
            <w:tcW w:w="1843" w:type="dxa"/>
          </w:tcPr>
          <w:p w14:paraId="5E840D08" w14:textId="4DB06A6C" w:rsidR="00C912E1" w:rsidRPr="00621490" w:rsidRDefault="00C912E1" w:rsidP="00C912E1">
            <w:r w:rsidRPr="00621490">
              <w:t xml:space="preserve">Black Caribbean   </w:t>
            </w:r>
            <w:r>
              <w:t xml:space="preserve"> </w:t>
            </w:r>
            <w:r w:rsidRPr="00621490">
              <w:t xml:space="preserve"> </w:t>
            </w:r>
          </w:p>
        </w:tc>
        <w:tc>
          <w:tcPr>
            <w:tcW w:w="851" w:type="dxa"/>
          </w:tcPr>
          <w:p w14:paraId="0AF4E405" w14:textId="7ABE7387" w:rsidR="00C912E1" w:rsidRDefault="002458A6" w:rsidP="00C912E1">
            <w:sdt>
              <w:sdtPr>
                <w:id w:val="-2075644610"/>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2164" w:type="dxa"/>
          </w:tcPr>
          <w:p w14:paraId="6FDC4DCF" w14:textId="23082414" w:rsidR="00C912E1" w:rsidRPr="00621490" w:rsidRDefault="00C912E1" w:rsidP="00C912E1">
            <w:r w:rsidRPr="002B0D43">
              <w:t xml:space="preserve">Black </w:t>
            </w:r>
            <w:r w:rsidRPr="00621490">
              <w:t xml:space="preserve">African </w:t>
            </w:r>
            <w:r>
              <w:t xml:space="preserve"> </w:t>
            </w:r>
            <w:r w:rsidRPr="00621490">
              <w:t xml:space="preserve">    </w:t>
            </w:r>
          </w:p>
        </w:tc>
        <w:tc>
          <w:tcPr>
            <w:tcW w:w="851" w:type="dxa"/>
          </w:tcPr>
          <w:p w14:paraId="71A1EEAA" w14:textId="22FB2D04" w:rsidR="00C912E1" w:rsidRDefault="002458A6" w:rsidP="00C912E1">
            <w:sdt>
              <w:sdtPr>
                <w:id w:val="-639808843"/>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1804" w:type="dxa"/>
          </w:tcPr>
          <w:p w14:paraId="606BC287" w14:textId="6F4DBE3F" w:rsidR="00C912E1" w:rsidRDefault="00C912E1" w:rsidP="00C912E1">
            <w:r w:rsidRPr="00621490">
              <w:t xml:space="preserve">Black Other       </w:t>
            </w:r>
          </w:p>
        </w:tc>
        <w:tc>
          <w:tcPr>
            <w:tcW w:w="851" w:type="dxa"/>
          </w:tcPr>
          <w:p w14:paraId="13C5AE9B" w14:textId="3A0064B3" w:rsidR="00C912E1" w:rsidRDefault="002458A6" w:rsidP="00C912E1">
            <w:sdt>
              <w:sdtPr>
                <w:id w:val="1206071561"/>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2F9247CE" w14:textId="481BB939" w:rsidTr="00995800">
        <w:trPr>
          <w:jc w:val="center"/>
        </w:trPr>
        <w:tc>
          <w:tcPr>
            <w:tcW w:w="2263" w:type="dxa"/>
            <w:vMerge/>
          </w:tcPr>
          <w:p w14:paraId="51ECD1DE" w14:textId="77777777" w:rsidR="00C912E1" w:rsidRPr="00A41D3A" w:rsidRDefault="00C912E1" w:rsidP="00C912E1">
            <w:pPr>
              <w:rPr>
                <w:b/>
              </w:rPr>
            </w:pPr>
          </w:p>
        </w:tc>
        <w:tc>
          <w:tcPr>
            <w:tcW w:w="1843" w:type="dxa"/>
          </w:tcPr>
          <w:p w14:paraId="053C07E5" w14:textId="34EC7B94" w:rsidR="00C912E1" w:rsidRPr="00621490" w:rsidRDefault="00C912E1" w:rsidP="00C912E1">
            <w:r w:rsidRPr="00621490">
              <w:t xml:space="preserve">Black Other       </w:t>
            </w:r>
          </w:p>
        </w:tc>
        <w:tc>
          <w:tcPr>
            <w:tcW w:w="851" w:type="dxa"/>
          </w:tcPr>
          <w:p w14:paraId="6B079DC0" w14:textId="17A9ECD2" w:rsidR="00C912E1" w:rsidRDefault="002458A6" w:rsidP="00C912E1">
            <w:sdt>
              <w:sdtPr>
                <w:id w:val="-289123579"/>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2164" w:type="dxa"/>
          </w:tcPr>
          <w:p w14:paraId="1E3BCC7B" w14:textId="10348FE2" w:rsidR="00C912E1" w:rsidRPr="00621490" w:rsidRDefault="00C912E1" w:rsidP="00C912E1">
            <w:r w:rsidRPr="002B0D43">
              <w:t xml:space="preserve">Chinese    </w:t>
            </w:r>
            <w:r>
              <w:t xml:space="preserve">   </w:t>
            </w:r>
            <w:r w:rsidRPr="002B0D43">
              <w:t xml:space="preserve">      </w:t>
            </w:r>
          </w:p>
        </w:tc>
        <w:tc>
          <w:tcPr>
            <w:tcW w:w="851" w:type="dxa"/>
          </w:tcPr>
          <w:p w14:paraId="77205CBA" w14:textId="76CCA565" w:rsidR="00C912E1" w:rsidRDefault="002458A6" w:rsidP="00C912E1">
            <w:sdt>
              <w:sdtPr>
                <w:id w:val="838192945"/>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c>
          <w:tcPr>
            <w:tcW w:w="1804" w:type="dxa"/>
          </w:tcPr>
          <w:p w14:paraId="2AF9A23D" w14:textId="5B5D5FAD" w:rsidR="00C912E1" w:rsidRDefault="00C912E1" w:rsidP="00C912E1">
            <w:r w:rsidRPr="002B0D43">
              <w:t>Prefer not to say</w:t>
            </w:r>
            <w:r>
              <w:rPr>
                <w:b/>
              </w:rPr>
              <w:t xml:space="preserve">  </w:t>
            </w:r>
          </w:p>
        </w:tc>
        <w:tc>
          <w:tcPr>
            <w:tcW w:w="851" w:type="dxa"/>
          </w:tcPr>
          <w:p w14:paraId="6A9DA0A9" w14:textId="1A12509D" w:rsidR="00C912E1" w:rsidRDefault="002458A6" w:rsidP="00C912E1">
            <w:sdt>
              <w:sdtPr>
                <w:id w:val="1672295050"/>
                <w14:checkbox>
                  <w14:checked w14:val="0"/>
                  <w14:checkedState w14:val="2612" w14:font="MS Gothic"/>
                  <w14:uncheckedState w14:val="2610" w14:font="MS Gothic"/>
                </w14:checkbox>
              </w:sdtPr>
              <w:sdtEndPr/>
              <w:sdtContent>
                <w:r w:rsidR="00C912E1" w:rsidRPr="00621490">
                  <w:rPr>
                    <w:rFonts w:ascii="MS Gothic" w:eastAsia="MS Gothic" w:hAnsi="MS Gothic" w:hint="eastAsia"/>
                  </w:rPr>
                  <w:t>☐</w:t>
                </w:r>
              </w:sdtContent>
            </w:sdt>
          </w:p>
        </w:tc>
      </w:tr>
      <w:tr w:rsidR="00C912E1" w14:paraId="625C428E" w14:textId="62EC5E98" w:rsidTr="00995800">
        <w:trPr>
          <w:trHeight w:val="492"/>
          <w:jc w:val="center"/>
        </w:trPr>
        <w:tc>
          <w:tcPr>
            <w:tcW w:w="2263" w:type="dxa"/>
            <w:vMerge/>
          </w:tcPr>
          <w:p w14:paraId="19C48671" w14:textId="77777777" w:rsidR="00C912E1" w:rsidRPr="00B82A41" w:rsidRDefault="00C912E1" w:rsidP="00C912E1">
            <w:pPr>
              <w:rPr>
                <w:b/>
              </w:rPr>
            </w:pPr>
          </w:p>
        </w:tc>
        <w:tc>
          <w:tcPr>
            <w:tcW w:w="8364" w:type="dxa"/>
            <w:gridSpan w:val="6"/>
          </w:tcPr>
          <w:p w14:paraId="20F5EA0D" w14:textId="3054F793" w:rsidR="00C912E1" w:rsidRPr="00621490" w:rsidRDefault="00C912E1" w:rsidP="00C912E1">
            <w:r>
              <w:t>Other, please specify:</w:t>
            </w:r>
          </w:p>
        </w:tc>
      </w:tr>
    </w:tbl>
    <w:p w14:paraId="280EF128" w14:textId="77777777" w:rsidR="00F42E24" w:rsidRPr="00F42E24" w:rsidRDefault="00F42E24" w:rsidP="00F42E24"/>
    <w:sectPr w:rsidR="00F42E24" w:rsidRPr="00F42E24" w:rsidSect="00791CCC">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BFD1C" w14:textId="77777777" w:rsidR="002458A6" w:rsidRDefault="002458A6" w:rsidP="006A02EE">
      <w:pPr>
        <w:spacing w:after="0" w:line="240" w:lineRule="auto"/>
      </w:pPr>
      <w:r>
        <w:separator/>
      </w:r>
    </w:p>
  </w:endnote>
  <w:endnote w:type="continuationSeparator" w:id="0">
    <w:p w14:paraId="7E2F66EC" w14:textId="77777777" w:rsidR="002458A6" w:rsidRDefault="002458A6" w:rsidP="006A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246D" w14:textId="533C5CA6" w:rsidR="00173503" w:rsidRPr="00665B0B" w:rsidRDefault="00665B0B" w:rsidP="00665B0B">
    <w:pPr>
      <w:pStyle w:val="Default"/>
      <w:jc w:val="center"/>
      <w:rPr>
        <w:b/>
      </w:rPr>
    </w:pPr>
    <w:r w:rsidRPr="00665B0B">
      <w:rPr>
        <w:b/>
      </w:rPr>
      <w:t>Your data</w:t>
    </w:r>
  </w:p>
  <w:p w14:paraId="3793DE1B" w14:textId="0A8F6249" w:rsidR="00173503" w:rsidRDefault="27FA0F09" w:rsidP="00173503">
    <w:pPr>
      <w:pStyle w:val="Footer"/>
    </w:pPr>
    <w:r>
      <w:t xml:space="preserve">You have the right to have your personal data updated or removed. You also have the right to have a copy of the information </w:t>
    </w:r>
    <w:r w:rsidR="009E4181">
      <w:t>we hold about you. For further information please refer to the NHS England and NHS Improvement Privacy policy which can be found online at</w:t>
    </w:r>
    <w:r w:rsidR="00F42E24">
      <w:t xml:space="preserve"> </w:t>
    </w:r>
    <w:hyperlink r:id="rId1" w:history="1">
      <w:r w:rsidR="00563733" w:rsidRPr="00903E64">
        <w:rPr>
          <w:rStyle w:val="Hyperlink"/>
        </w:rPr>
        <w:t>https://improvement.nhs.uk/privacy/</w:t>
      </w:r>
    </w:hyperlink>
    <w:r w:rsidR="0056373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BBF02" w14:textId="77777777" w:rsidR="002458A6" w:rsidRDefault="002458A6" w:rsidP="006A02EE">
      <w:pPr>
        <w:spacing w:after="0" w:line="240" w:lineRule="auto"/>
      </w:pPr>
      <w:r>
        <w:separator/>
      </w:r>
    </w:p>
  </w:footnote>
  <w:footnote w:type="continuationSeparator" w:id="0">
    <w:p w14:paraId="759A09CA" w14:textId="77777777" w:rsidR="002458A6" w:rsidRDefault="002458A6" w:rsidP="006A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DA2F" w14:textId="508AC3FA" w:rsidR="006A02EE" w:rsidRPr="0040723E" w:rsidRDefault="00F72F1E" w:rsidP="0040723E">
    <w:pPr>
      <w:pStyle w:val="Header"/>
      <w:rPr>
        <w:rFonts w:ascii="Arial" w:hAnsi="Arial" w:cs="Arial"/>
        <w:b/>
        <w:sz w:val="24"/>
      </w:rPr>
    </w:pPr>
    <w:r w:rsidRPr="00444995">
      <w:rPr>
        <w:rFonts w:ascii="Arial" w:hAnsi="Arial" w:cs="Arial"/>
        <w:b/>
        <w:noProof/>
        <w:sz w:val="24"/>
      </w:rPr>
      <mc:AlternateContent>
        <mc:Choice Requires="wps">
          <w:drawing>
            <wp:anchor distT="45720" distB="45720" distL="114300" distR="114300" simplePos="0" relativeHeight="251660288" behindDoc="0" locked="0" layoutInCell="1" allowOverlap="1" wp14:anchorId="1A8CC950" wp14:editId="2B47DFE5">
              <wp:simplePos x="0" y="0"/>
              <wp:positionH relativeFrom="column">
                <wp:posOffset>5478145</wp:posOffset>
              </wp:positionH>
              <wp:positionV relativeFrom="paragraph">
                <wp:posOffset>-74930</wp:posOffset>
              </wp:positionV>
              <wp:extent cx="1143000" cy="666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66750"/>
                      </a:xfrm>
                      <a:prstGeom prst="rect">
                        <a:avLst/>
                      </a:prstGeom>
                      <a:solidFill>
                        <a:srgbClr val="FFFFFF"/>
                      </a:solidFill>
                      <a:ln w="9525">
                        <a:solidFill>
                          <a:srgbClr val="000000"/>
                        </a:solidFill>
                        <a:miter lim="800000"/>
                        <a:headEnd/>
                        <a:tailEnd/>
                      </a:ln>
                    </wps:spPr>
                    <wps:txbx>
                      <w:txbxContent>
                        <w:p w14:paraId="6EFBF26F" w14:textId="112AE2B9" w:rsidR="00444995" w:rsidRPr="00C102F4" w:rsidRDefault="00444995">
                          <w:pPr>
                            <w:rPr>
                              <w:i/>
                              <w:u w:val="single"/>
                            </w:rPr>
                          </w:pPr>
                          <w:r w:rsidRPr="00C102F4">
                            <w:rPr>
                              <w:i/>
                              <w:u w:val="single"/>
                            </w:rPr>
                            <w:t xml:space="preserve">Office </w:t>
                          </w:r>
                          <w:r w:rsidR="00C102F4" w:rsidRPr="00C102F4">
                            <w:rPr>
                              <w:i/>
                              <w:u w:val="single"/>
                            </w:rPr>
                            <w:t>use only</w:t>
                          </w:r>
                        </w:p>
                        <w:p w14:paraId="35487DB1" w14:textId="08874CCE" w:rsidR="00C102F4" w:rsidRPr="00C102F4" w:rsidRDefault="00C102F4">
                          <w:pPr>
                            <w:rPr>
                              <w:i/>
                            </w:rPr>
                          </w:pPr>
                          <w:r w:rsidRPr="00C102F4">
                            <w:rPr>
                              <w:i/>
                            </w:rPr>
                            <w:t xml:space="preserve">Code: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CC950" id="_x0000_t202" coordsize="21600,21600" o:spt="202" path="m,l,21600r21600,l21600,xe">
              <v:stroke joinstyle="miter"/>
              <v:path gradientshapeok="t" o:connecttype="rect"/>
            </v:shapetype>
            <v:shape id="Text Box 2" o:spid="_x0000_s1026" type="#_x0000_t202" style="position:absolute;margin-left:431.35pt;margin-top:-5.9pt;width:90pt;height: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">
              <v:textbox>
                <w:txbxContent>
                  <w:p w14:paraId="6EFBF26F" w14:textId="112AE2B9" w:rsidR="00444995" w:rsidRPr="00C102F4" w:rsidRDefault="00444995">
                    <w:pPr>
                      <w:rPr>
                        <w:i/>
                        <w:u w:val="single"/>
                      </w:rPr>
                    </w:pPr>
                    <w:r w:rsidRPr="00C102F4">
                      <w:rPr>
                        <w:i/>
                        <w:u w:val="single"/>
                      </w:rPr>
                      <w:t xml:space="preserve">Office </w:t>
                    </w:r>
                    <w:r w:rsidR="00C102F4" w:rsidRPr="00C102F4">
                      <w:rPr>
                        <w:i/>
                        <w:u w:val="single"/>
                      </w:rPr>
                      <w:t>use only</w:t>
                    </w:r>
                  </w:p>
                  <w:p w14:paraId="35487DB1" w14:textId="08874CCE" w:rsidR="00C102F4" w:rsidRPr="00C102F4" w:rsidRDefault="00C102F4">
                    <w:pPr>
                      <w:rPr>
                        <w:i/>
                      </w:rPr>
                    </w:pPr>
                    <w:r w:rsidRPr="00C102F4">
                      <w:rPr>
                        <w:i/>
                      </w:rPr>
                      <w:t xml:space="preserve">Code: </w:t>
                    </w:r>
                  </w:p>
                </w:txbxContent>
              </v:textbox>
              <w10:wrap type="square"/>
            </v:shape>
          </w:pict>
        </mc:Fallback>
      </mc:AlternateContent>
    </w:r>
    <w:r>
      <w:rPr>
        <w:noProof/>
      </w:rPr>
      <w:drawing>
        <wp:inline distT="0" distB="0" distL="0" distR="0" wp14:anchorId="2F52CFA4" wp14:editId="59257699">
          <wp:extent cx="1422400" cy="895350"/>
          <wp:effectExtent l="0" t="0" r="6350" b="0"/>
          <wp:docPr id="36" name="Picture 36" descr="Aspire Together SWRTB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spire Together SWRTB logo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400" cy="895350"/>
                  </a:xfrm>
                  <a:prstGeom prst="rect">
                    <a:avLst/>
                  </a:prstGeom>
                  <a:noFill/>
                  <a:ln>
                    <a:noFill/>
                  </a:ln>
                </pic:spPr>
              </pic:pic>
            </a:graphicData>
          </a:graphic>
        </wp:inline>
      </w:drawing>
    </w:r>
    <w:r w:rsidR="00426E64">
      <w:rPr>
        <w:rFonts w:ascii="Arial" w:hAnsi="Arial" w:cs="Arial"/>
        <w:b/>
        <w:sz w:val="24"/>
      </w:rPr>
      <w:t xml:space="preserve">          </w:t>
    </w:r>
    <w:r w:rsidR="0040723E">
      <w:rPr>
        <w:rFonts w:ascii="Arial" w:hAnsi="Arial" w:cs="Arial"/>
        <w:b/>
        <w:sz w:val="24"/>
      </w:rPr>
      <w:t xml:space="preserve">      </w:t>
    </w:r>
    <w:r>
      <w:rPr>
        <w:rFonts w:ascii="Arial" w:hAnsi="Arial" w:cs="Arial"/>
        <w:b/>
        <w:sz w:val="24"/>
      </w:rPr>
      <w:t>E</w:t>
    </w:r>
    <w:r w:rsidR="006A02EE" w:rsidRPr="006B0B17">
      <w:rPr>
        <w:rFonts w:ascii="Arial" w:hAnsi="Arial" w:cs="Arial"/>
        <w:b/>
        <w:sz w:val="24"/>
      </w:rPr>
      <w:t>qual Opportunities Monitoring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9C1"/>
    <w:multiLevelType w:val="multilevel"/>
    <w:tmpl w:val="0809001D"/>
    <w:lvl w:ilvl="0">
      <w:start w:val="1"/>
      <w:numFmt w:val="decimal"/>
      <w:lvlText w:val="%1)"/>
      <w:lvlJc w:val="left"/>
      <w:pPr>
        <w:ind w:left="1842" w:hanging="360"/>
      </w:pPr>
    </w:lvl>
    <w:lvl w:ilvl="1">
      <w:start w:val="1"/>
      <w:numFmt w:val="lowerLetter"/>
      <w:lvlText w:val="%2)"/>
      <w:lvlJc w:val="left"/>
      <w:pPr>
        <w:ind w:left="2202" w:hanging="360"/>
      </w:pPr>
    </w:lvl>
    <w:lvl w:ilvl="2">
      <w:start w:val="1"/>
      <w:numFmt w:val="lowerRoman"/>
      <w:lvlText w:val="%3)"/>
      <w:lvlJc w:val="left"/>
      <w:pPr>
        <w:ind w:left="2562" w:hanging="360"/>
      </w:pPr>
    </w:lvl>
    <w:lvl w:ilvl="3">
      <w:start w:val="1"/>
      <w:numFmt w:val="decimal"/>
      <w:lvlText w:val="(%4)"/>
      <w:lvlJc w:val="left"/>
      <w:pPr>
        <w:ind w:left="2922" w:hanging="360"/>
      </w:pPr>
    </w:lvl>
    <w:lvl w:ilvl="4">
      <w:start w:val="1"/>
      <w:numFmt w:val="lowerLetter"/>
      <w:lvlText w:val="(%5)"/>
      <w:lvlJc w:val="left"/>
      <w:pPr>
        <w:ind w:left="3282" w:hanging="360"/>
      </w:pPr>
    </w:lvl>
    <w:lvl w:ilvl="5">
      <w:start w:val="1"/>
      <w:numFmt w:val="lowerRoman"/>
      <w:lvlText w:val="(%6)"/>
      <w:lvlJc w:val="left"/>
      <w:pPr>
        <w:ind w:left="3642" w:hanging="360"/>
      </w:pPr>
    </w:lvl>
    <w:lvl w:ilvl="6">
      <w:start w:val="1"/>
      <w:numFmt w:val="decimal"/>
      <w:lvlText w:val="%7."/>
      <w:lvlJc w:val="left"/>
      <w:pPr>
        <w:ind w:left="4002" w:hanging="360"/>
      </w:pPr>
    </w:lvl>
    <w:lvl w:ilvl="7">
      <w:start w:val="1"/>
      <w:numFmt w:val="lowerLetter"/>
      <w:lvlText w:val="%8."/>
      <w:lvlJc w:val="left"/>
      <w:pPr>
        <w:ind w:left="4362" w:hanging="360"/>
      </w:pPr>
    </w:lvl>
    <w:lvl w:ilvl="8">
      <w:start w:val="1"/>
      <w:numFmt w:val="lowerRoman"/>
      <w:lvlText w:val="%9."/>
      <w:lvlJc w:val="left"/>
      <w:pPr>
        <w:ind w:left="4722" w:hanging="360"/>
      </w:pPr>
    </w:lvl>
  </w:abstractNum>
  <w:abstractNum w:abstractNumId="1" w15:restartNumberingAfterBreak="0">
    <w:nsid w:val="1ED75F78"/>
    <w:multiLevelType w:val="hybridMultilevel"/>
    <w:tmpl w:val="42D090D6"/>
    <w:lvl w:ilvl="0" w:tplc="7108E44E">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454542"/>
    <w:multiLevelType w:val="hybridMultilevel"/>
    <w:tmpl w:val="3160A210"/>
    <w:lvl w:ilvl="0" w:tplc="D6B20904">
      <w:start w:val="1"/>
      <w:numFmt w:val="decimal"/>
      <w:lvlText w:val="%1."/>
      <w:lvlJc w:val="left"/>
      <w:pPr>
        <w:ind w:left="720" w:hanging="360"/>
      </w:pPr>
      <w:rPr>
        <w:rFonts w:asciiTheme="minorHAnsi" w:eastAsiaTheme="minorHAnsi" w:hAnsiTheme="minorHAnsi" w:cstheme="minorBid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922E5D"/>
    <w:multiLevelType w:val="hybridMultilevel"/>
    <w:tmpl w:val="D026E9A0"/>
    <w:lvl w:ilvl="0" w:tplc="4F76E53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EE"/>
    <w:rsid w:val="00016A44"/>
    <w:rsid w:val="000B680B"/>
    <w:rsid w:val="001662D2"/>
    <w:rsid w:val="00173503"/>
    <w:rsid w:val="001944E0"/>
    <w:rsid w:val="002173AC"/>
    <w:rsid w:val="002458A6"/>
    <w:rsid w:val="002524A5"/>
    <w:rsid w:val="002A1A4F"/>
    <w:rsid w:val="002B0D43"/>
    <w:rsid w:val="00360AB9"/>
    <w:rsid w:val="00370390"/>
    <w:rsid w:val="003D3F11"/>
    <w:rsid w:val="0040723E"/>
    <w:rsid w:val="00420965"/>
    <w:rsid w:val="0042682F"/>
    <w:rsid w:val="00426E64"/>
    <w:rsid w:val="00444995"/>
    <w:rsid w:val="004534B6"/>
    <w:rsid w:val="00476A35"/>
    <w:rsid w:val="004A27A2"/>
    <w:rsid w:val="004C0596"/>
    <w:rsid w:val="004C33F0"/>
    <w:rsid w:val="004F117B"/>
    <w:rsid w:val="004F17D1"/>
    <w:rsid w:val="00545D1A"/>
    <w:rsid w:val="00563733"/>
    <w:rsid w:val="00567247"/>
    <w:rsid w:val="005A40E9"/>
    <w:rsid w:val="005E2CFC"/>
    <w:rsid w:val="00616A91"/>
    <w:rsid w:val="00621490"/>
    <w:rsid w:val="00665B0B"/>
    <w:rsid w:val="006A02EE"/>
    <w:rsid w:val="006A0776"/>
    <w:rsid w:val="006B6014"/>
    <w:rsid w:val="007409DD"/>
    <w:rsid w:val="00763EAB"/>
    <w:rsid w:val="00790A59"/>
    <w:rsid w:val="00791CCC"/>
    <w:rsid w:val="007C66F0"/>
    <w:rsid w:val="0080737D"/>
    <w:rsid w:val="008272DC"/>
    <w:rsid w:val="00882D2B"/>
    <w:rsid w:val="008937D8"/>
    <w:rsid w:val="00910CE0"/>
    <w:rsid w:val="00995800"/>
    <w:rsid w:val="009B4680"/>
    <w:rsid w:val="009C4C2C"/>
    <w:rsid w:val="009C672A"/>
    <w:rsid w:val="009E4181"/>
    <w:rsid w:val="009F4C3D"/>
    <w:rsid w:val="009F7900"/>
    <w:rsid w:val="00A301E8"/>
    <w:rsid w:val="00A41D3A"/>
    <w:rsid w:val="00A65BDB"/>
    <w:rsid w:val="00A7233A"/>
    <w:rsid w:val="00A76806"/>
    <w:rsid w:val="00A94195"/>
    <w:rsid w:val="00AB4C3E"/>
    <w:rsid w:val="00AD0409"/>
    <w:rsid w:val="00B2092B"/>
    <w:rsid w:val="00B51E7C"/>
    <w:rsid w:val="00B82A41"/>
    <w:rsid w:val="00B9312F"/>
    <w:rsid w:val="00C102F4"/>
    <w:rsid w:val="00C912E1"/>
    <w:rsid w:val="00CB64BB"/>
    <w:rsid w:val="00CB7F91"/>
    <w:rsid w:val="00CE510E"/>
    <w:rsid w:val="00CF04FB"/>
    <w:rsid w:val="00D02240"/>
    <w:rsid w:val="00D2009A"/>
    <w:rsid w:val="00D3116B"/>
    <w:rsid w:val="00D64C28"/>
    <w:rsid w:val="00D80D98"/>
    <w:rsid w:val="00DC2E98"/>
    <w:rsid w:val="00E4344C"/>
    <w:rsid w:val="00EA1031"/>
    <w:rsid w:val="00EA1A38"/>
    <w:rsid w:val="00EA6FE3"/>
    <w:rsid w:val="00EC6A27"/>
    <w:rsid w:val="00EE3D95"/>
    <w:rsid w:val="00EE4A83"/>
    <w:rsid w:val="00F228AB"/>
    <w:rsid w:val="00F33592"/>
    <w:rsid w:val="00F413EA"/>
    <w:rsid w:val="00F42332"/>
    <w:rsid w:val="00F42E24"/>
    <w:rsid w:val="00F72F1E"/>
    <w:rsid w:val="00F84723"/>
    <w:rsid w:val="00FA5AA0"/>
    <w:rsid w:val="00FD4EB6"/>
    <w:rsid w:val="00FE21D3"/>
    <w:rsid w:val="27FA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48866"/>
  <w15:chartTrackingRefBased/>
  <w15:docId w15:val="{5BD890BB-9D57-4ACB-BFF9-4D462DBF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2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2EE"/>
  </w:style>
  <w:style w:type="paragraph" w:styleId="Footer">
    <w:name w:val="footer"/>
    <w:basedOn w:val="Normal"/>
    <w:link w:val="FooterChar"/>
    <w:uiPriority w:val="99"/>
    <w:unhideWhenUsed/>
    <w:rsid w:val="006A0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2EE"/>
  </w:style>
  <w:style w:type="table" w:styleId="TableGrid">
    <w:name w:val="Table Grid"/>
    <w:basedOn w:val="TableNormal"/>
    <w:uiPriority w:val="39"/>
    <w:rsid w:val="00476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D95"/>
    <w:pPr>
      <w:ind w:left="720"/>
      <w:contextualSpacing/>
    </w:pPr>
  </w:style>
  <w:style w:type="character" w:styleId="PlaceholderText">
    <w:name w:val="Placeholder Text"/>
    <w:basedOn w:val="DefaultParagraphFont"/>
    <w:uiPriority w:val="99"/>
    <w:semiHidden/>
    <w:rsid w:val="00D80D98"/>
    <w:rPr>
      <w:color w:val="808080"/>
    </w:rPr>
  </w:style>
  <w:style w:type="paragraph" w:customStyle="1" w:styleId="Default">
    <w:name w:val="Default"/>
    <w:rsid w:val="0017350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B0D43"/>
    <w:rPr>
      <w:color w:val="0563C1" w:themeColor="hyperlink"/>
      <w:u w:val="single"/>
    </w:rPr>
  </w:style>
  <w:style w:type="character" w:styleId="UnresolvedMention">
    <w:name w:val="Unresolved Mention"/>
    <w:basedOn w:val="DefaultParagraphFont"/>
    <w:uiPriority w:val="99"/>
    <w:semiHidden/>
    <w:unhideWhenUsed/>
    <w:rsid w:val="002B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8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mprovement.nhs.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4F5D0B7DE21145B7399C672D7C2603" ma:contentTypeVersion="9" ma:contentTypeDescription="Create a new document." ma:contentTypeScope="" ma:versionID="fd19b6f45aaeaab00f92dbfe81ed73bb">
  <xsd:schema xmlns:xsd="http://www.w3.org/2001/XMLSchema" xmlns:xs="http://www.w3.org/2001/XMLSchema" xmlns:p="http://schemas.microsoft.com/office/2006/metadata/properties" xmlns:ns2="97dc955d-3093-409a-b81e-26e0fda0e34d" xmlns:ns3="022ed7b2-7843-4a9a-9716-e6b118b8c022" targetNamespace="http://schemas.microsoft.com/office/2006/metadata/properties" ma:root="true" ma:fieldsID="0dc64cc17ed4912b11470ce5b2cc7454" ns2:_="" ns3:_="">
    <xsd:import namespace="97dc955d-3093-409a-b81e-26e0fda0e34d"/>
    <xsd:import namespace="022ed7b2-7843-4a9a-9716-e6b118b8c0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2ed7b2-7843-4a9a-9716-e6b118b8c0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58F1-23B1-47B5-85BA-8D569FC96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09C48B-DAAB-48ED-81A5-11E679F0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c955d-3093-409a-b81e-26e0fda0e34d"/>
    <ds:schemaRef ds:uri="022ed7b2-7843-4a9a-9716-e6b118b8c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72012-EBA8-4DB1-8951-EB091CE0024E}">
  <ds:schemaRefs>
    <ds:schemaRef ds:uri="http://schemas.microsoft.com/sharepoint/v3/contenttype/forms"/>
  </ds:schemaRefs>
</ds:datastoreItem>
</file>

<file path=customXml/itemProps4.xml><?xml version="1.0" encoding="utf-8"?>
<ds:datastoreItem xmlns:ds="http://schemas.openxmlformats.org/officeDocument/2006/customXml" ds:itemID="{AC967387-771A-4626-B9DC-EAB9EBC9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Vidler</dc:creator>
  <cp:keywords/>
  <dc:description/>
  <cp:lastModifiedBy>Tom Rossiter</cp:lastModifiedBy>
  <cp:revision>3</cp:revision>
  <dcterms:created xsi:type="dcterms:W3CDTF">2019-06-27T13:53:00Z</dcterms:created>
  <dcterms:modified xsi:type="dcterms:W3CDTF">2019-06-28T09:09:00Z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0x010100694F5D0B7DE21145B7399C672D7C2603</vt:lpwstr>
  </property>
  <property fmtid="{D5CDD505-2E9C-101B-9397-08002B2CF9AE}" pid="3" name="AuthorIds_UIVersion_1536">
    <vt:lpwstr>13</vt:lpwstr>
  </property>
  <property fmtid="{D5CDD505-2E9C-101B-9397-08002B2CF9AE}" pid="4" name="AuthorIds_UIVersion_512">
    <vt:lpwstr>13</vt:lpwstr>
  </property>
</Properties>
</file>